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03F" w:rsidRPr="0058203F" w:rsidRDefault="0058203F" w:rsidP="0058203F">
      <w:pPr>
        <w:tabs>
          <w:tab w:val="left" w:pos="3354"/>
        </w:tabs>
        <w:spacing w:after="0"/>
        <w:rPr>
          <w:rFonts w:ascii="Book Antiqua" w:hAnsi="Book Antiqua" w:cs="Arial"/>
          <w:sz w:val="18"/>
          <w:szCs w:val="18"/>
          <w:lang w:eastAsia="en-GB"/>
        </w:rPr>
      </w:pPr>
      <w:r>
        <w:rPr>
          <w:rFonts w:ascii="Book Antiqua" w:hAnsi="Book Antiqua" w:cs="Arial"/>
          <w:sz w:val="18"/>
          <w:szCs w:val="18"/>
          <w:lang w:eastAsia="en-GB"/>
        </w:rPr>
        <w:t>Wk 35.1 Mon 15.6.20</w:t>
      </w:r>
    </w:p>
    <w:p w:rsidR="00EB1A12" w:rsidRPr="00AE68A2" w:rsidRDefault="00EB1A12" w:rsidP="00EB1A12">
      <w:pPr>
        <w:shd w:val="clear" w:color="auto" w:fill="FFFF00"/>
        <w:tabs>
          <w:tab w:val="left" w:pos="3354"/>
        </w:tabs>
        <w:spacing w:after="0"/>
        <w:rPr>
          <w:rFonts w:ascii="Book Antiqua" w:hAnsi="Book Antiqua" w:cs="Arial"/>
          <w:b/>
          <w:bCs/>
          <w:sz w:val="48"/>
          <w:szCs w:val="48"/>
          <w:lang w:eastAsia="en-GB"/>
        </w:rPr>
      </w:pPr>
      <w:r>
        <w:rPr>
          <w:rFonts w:ascii="Book Antiqua" w:hAnsi="Book Antiqua" w:cs="Arial"/>
          <w:b/>
          <w:bCs/>
          <w:sz w:val="48"/>
          <w:szCs w:val="48"/>
          <w:lang w:eastAsia="en-GB"/>
        </w:rPr>
        <w:t>LO: AIC; read Act 1</w:t>
      </w:r>
      <w:r w:rsidRPr="00AE68A2">
        <w:rPr>
          <w:rFonts w:ascii="Book Antiqua" w:hAnsi="Book Antiqua" w:cs="Arial"/>
          <w:b/>
          <w:bCs/>
          <w:sz w:val="48"/>
          <w:szCs w:val="48"/>
          <w:lang w:eastAsia="en-GB"/>
        </w:rPr>
        <w:t xml:space="preserve">; </w:t>
      </w:r>
      <w:r>
        <w:rPr>
          <w:rFonts w:ascii="Book Antiqua" w:hAnsi="Book Antiqua" w:cs="Arial"/>
          <w:b/>
          <w:bCs/>
          <w:sz w:val="48"/>
          <w:szCs w:val="48"/>
          <w:lang w:eastAsia="en-GB"/>
        </w:rPr>
        <w:t>compare character quotes; analyse new character</w:t>
      </w:r>
      <w:r w:rsidR="0058203F">
        <w:rPr>
          <w:rFonts w:ascii="Book Antiqua" w:hAnsi="Book Antiqua" w:cs="Arial"/>
          <w:b/>
          <w:bCs/>
          <w:sz w:val="48"/>
          <w:szCs w:val="48"/>
          <w:lang w:eastAsia="en-GB"/>
        </w:rPr>
        <w:t>-Sheila</w:t>
      </w:r>
    </w:p>
    <w:p w:rsidR="00EB1A12" w:rsidRDefault="00EB1A12" w:rsidP="00EB1A12">
      <w:pPr>
        <w:tabs>
          <w:tab w:val="left" w:pos="3354"/>
        </w:tabs>
        <w:spacing w:after="0"/>
        <w:rPr>
          <w:rFonts w:ascii="Arial" w:hAnsi="Arial" w:cs="Arial"/>
          <w:sz w:val="24"/>
          <w:szCs w:val="24"/>
          <w:lang w:eastAsia="en-GB"/>
        </w:rPr>
      </w:pPr>
    </w:p>
    <w:p w:rsidR="00EB1A12" w:rsidRDefault="00EB1A12" w:rsidP="00EB1A12">
      <w:pPr>
        <w:tabs>
          <w:tab w:val="left" w:pos="3354"/>
        </w:tabs>
        <w:spacing w:after="0"/>
        <w:rPr>
          <w:rFonts w:ascii="Arial" w:hAnsi="Arial" w:cs="Arial"/>
          <w:sz w:val="24"/>
          <w:szCs w:val="24"/>
          <w:lang w:eastAsia="en-GB"/>
        </w:rPr>
      </w:pPr>
      <w:r>
        <w:rPr>
          <w:rFonts w:ascii="Arial" w:hAnsi="Arial" w:cs="Arial"/>
          <w:sz w:val="24"/>
          <w:szCs w:val="24"/>
          <w:lang w:eastAsia="en-GB"/>
        </w:rPr>
        <w:t xml:space="preserve">AIC Act 1:  </w:t>
      </w:r>
      <w:hyperlink r:id="rId5" w:history="1">
        <w:r w:rsidRPr="00C34263">
          <w:rPr>
            <w:rStyle w:val="Hyperlink"/>
            <w:rFonts w:ascii="Arial" w:hAnsi="Arial" w:cs="Arial"/>
            <w:sz w:val="24"/>
            <w:szCs w:val="24"/>
            <w:lang w:eastAsia="en-GB"/>
          </w:rPr>
          <w:t>https://youtu.be/gCUicpoLa3o</w:t>
        </w:r>
      </w:hyperlink>
      <w:r>
        <w:rPr>
          <w:rFonts w:ascii="Arial" w:hAnsi="Arial" w:cs="Arial"/>
          <w:sz w:val="24"/>
          <w:szCs w:val="24"/>
          <w:lang w:eastAsia="en-GB"/>
        </w:rPr>
        <w:t xml:space="preserve">    </w:t>
      </w:r>
      <w:r w:rsidRPr="00A95EB0">
        <w:rPr>
          <w:rFonts w:ascii="Arial" w:hAnsi="Arial" w:cs="Arial"/>
          <w:sz w:val="24"/>
          <w:szCs w:val="24"/>
          <w:highlight w:val="red"/>
          <w:lang w:eastAsia="en-GB"/>
        </w:rPr>
        <w:t>4:58</w:t>
      </w:r>
      <w:r>
        <w:rPr>
          <w:rFonts w:ascii="Arial" w:hAnsi="Arial" w:cs="Arial"/>
          <w:sz w:val="24"/>
          <w:szCs w:val="24"/>
          <w:lang w:eastAsia="en-GB"/>
        </w:rPr>
        <w:t xml:space="preserve"> </w:t>
      </w:r>
      <w:proofErr w:type="spellStart"/>
      <w:r>
        <w:rPr>
          <w:rFonts w:ascii="Arial" w:hAnsi="Arial" w:cs="Arial"/>
          <w:sz w:val="24"/>
          <w:szCs w:val="24"/>
          <w:lang w:eastAsia="en-GB"/>
        </w:rPr>
        <w:t>mins</w:t>
      </w:r>
      <w:proofErr w:type="spellEnd"/>
    </w:p>
    <w:p w:rsidR="00EB1A12" w:rsidRPr="00DA21D3" w:rsidRDefault="00EB1A12" w:rsidP="00EB1A12">
      <w:pPr>
        <w:spacing w:line="240" w:lineRule="atLeast"/>
        <w:jc w:val="both"/>
        <w:rPr>
          <w:rFonts w:ascii="Arial" w:hAnsi="Arial" w:cs="Arial"/>
          <w:sz w:val="24"/>
          <w:szCs w:val="24"/>
        </w:rPr>
      </w:pPr>
    </w:p>
    <w:p w:rsidR="00EB1A12" w:rsidRPr="003B0DC0" w:rsidRDefault="00EB1A12" w:rsidP="00EB1A12">
      <w:pPr>
        <w:pStyle w:val="ListParagraph"/>
        <w:numPr>
          <w:ilvl w:val="0"/>
          <w:numId w:val="1"/>
        </w:numPr>
        <w:shd w:val="clear" w:color="auto" w:fill="CCFFCC"/>
        <w:tabs>
          <w:tab w:val="left" w:pos="3354"/>
        </w:tabs>
        <w:spacing w:after="0"/>
        <w:rPr>
          <w:rFonts w:ascii="Arial" w:hAnsi="Arial" w:cs="Arial"/>
          <w:sz w:val="28"/>
          <w:szCs w:val="28"/>
          <w:lang w:eastAsia="en-GB"/>
        </w:rPr>
      </w:pPr>
      <w:r w:rsidRPr="003B0DC0">
        <w:rPr>
          <w:rFonts w:ascii="Arial" w:hAnsi="Arial" w:cs="Arial"/>
          <w:b/>
          <w:sz w:val="28"/>
          <w:szCs w:val="28"/>
          <w:lang w:eastAsia="en-GB"/>
        </w:rPr>
        <w:t xml:space="preserve">Act </w:t>
      </w:r>
      <w:proofErr w:type="gramStart"/>
      <w:r w:rsidRPr="003B0DC0">
        <w:rPr>
          <w:rFonts w:ascii="Arial" w:hAnsi="Arial" w:cs="Arial"/>
          <w:b/>
          <w:sz w:val="28"/>
          <w:szCs w:val="28"/>
          <w:lang w:eastAsia="en-GB"/>
        </w:rPr>
        <w:t>One</w:t>
      </w:r>
      <w:proofErr w:type="gramEnd"/>
      <w:r w:rsidRPr="003B0DC0">
        <w:rPr>
          <w:rFonts w:ascii="Arial" w:hAnsi="Arial" w:cs="Arial"/>
          <w:b/>
          <w:sz w:val="28"/>
          <w:szCs w:val="28"/>
          <w:lang w:eastAsia="en-GB"/>
        </w:rPr>
        <w:t>: who said …?</w:t>
      </w:r>
      <w:r w:rsidRPr="003B0DC0">
        <w:rPr>
          <w:rFonts w:ascii="Arial" w:hAnsi="Arial" w:cs="Arial"/>
          <w:sz w:val="28"/>
          <w:szCs w:val="28"/>
          <w:lang w:eastAsia="en-GB"/>
        </w:rPr>
        <w:t xml:space="preserve">  [21452]</w:t>
      </w:r>
    </w:p>
    <w:p w:rsidR="00EB1A12" w:rsidRPr="003B0DC0" w:rsidRDefault="00EB1A12" w:rsidP="00EB1A12">
      <w:pPr>
        <w:pStyle w:val="ListParagraph"/>
        <w:numPr>
          <w:ilvl w:val="0"/>
          <w:numId w:val="1"/>
        </w:numPr>
        <w:shd w:val="clear" w:color="auto" w:fill="FFFFFF"/>
        <w:spacing w:after="120"/>
        <w:ind w:right="357"/>
        <w:textAlignment w:val="baseline"/>
        <w:rPr>
          <w:rFonts w:ascii="Arial" w:eastAsia="Times New Roman" w:hAnsi="Arial" w:cs="Arial"/>
          <w:iCs/>
          <w:lang w:eastAsia="en-GB"/>
        </w:rPr>
      </w:pPr>
      <w:r w:rsidRPr="003B0DC0">
        <w:rPr>
          <w:rFonts w:ascii="Arial" w:eastAsia="Times New Roman" w:hAnsi="Arial" w:cs="Arial"/>
          <w:iCs/>
          <w:lang w:eastAsia="en-GB"/>
        </w:rPr>
        <w:t xml:space="preserve">These quotations demonstrate the contrast between Mr </w:t>
      </w:r>
      <w:proofErr w:type="spellStart"/>
      <w:r w:rsidRPr="003B0DC0">
        <w:rPr>
          <w:rFonts w:ascii="Arial" w:eastAsia="Times New Roman" w:hAnsi="Arial" w:cs="Arial"/>
          <w:iCs/>
          <w:lang w:eastAsia="en-GB"/>
        </w:rPr>
        <w:t>Birling’s</w:t>
      </w:r>
      <w:proofErr w:type="spellEnd"/>
      <w:r w:rsidRPr="003B0DC0">
        <w:rPr>
          <w:rFonts w:ascii="Arial" w:eastAsia="Times New Roman" w:hAnsi="Arial" w:cs="Arial"/>
          <w:iCs/>
          <w:lang w:eastAsia="en-GB"/>
        </w:rPr>
        <w:t xml:space="preserve"> shameless belittling of Eva Smith and Sheila’s pity for her.  They also reveal their contrasting rejection and acceptance of responsibility for being involved in her death.  </w:t>
      </w:r>
    </w:p>
    <w:p w:rsidR="0058203F" w:rsidRDefault="00EB1A12" w:rsidP="0058203F">
      <w:pPr>
        <w:pStyle w:val="ListParagraph"/>
        <w:numPr>
          <w:ilvl w:val="0"/>
          <w:numId w:val="1"/>
        </w:numPr>
        <w:shd w:val="clear" w:color="auto" w:fill="FFFFFF"/>
        <w:spacing w:after="0" w:line="270" w:lineRule="atLeast"/>
        <w:ind w:right="360"/>
        <w:textAlignment w:val="baseline"/>
        <w:rPr>
          <w:rFonts w:ascii="Arial" w:eastAsia="Times New Roman" w:hAnsi="Arial" w:cs="Arial"/>
          <w:iCs/>
          <w:lang w:eastAsia="en-GB"/>
        </w:rPr>
      </w:pPr>
      <w:r w:rsidRPr="003B0DC0">
        <w:rPr>
          <w:rFonts w:ascii="Arial" w:eastAsia="Times New Roman" w:hAnsi="Arial" w:cs="Arial"/>
          <w:iCs/>
          <w:lang w:eastAsia="en-GB"/>
        </w:rPr>
        <w:t xml:space="preserve">Sort the statements to fit the relevant character: Mr </w:t>
      </w:r>
      <w:proofErr w:type="spellStart"/>
      <w:r w:rsidRPr="003B0DC0">
        <w:rPr>
          <w:rFonts w:ascii="Arial" w:eastAsia="Times New Roman" w:hAnsi="Arial" w:cs="Arial"/>
          <w:iCs/>
          <w:lang w:eastAsia="en-GB"/>
        </w:rPr>
        <w:t>Birling</w:t>
      </w:r>
      <w:proofErr w:type="spellEnd"/>
      <w:r w:rsidRPr="003B0DC0">
        <w:rPr>
          <w:rFonts w:ascii="Arial" w:eastAsia="Times New Roman" w:hAnsi="Arial" w:cs="Arial"/>
          <w:iCs/>
          <w:lang w:eastAsia="en-GB"/>
        </w:rPr>
        <w:t xml:space="preserve">, Sheila and the Inspector.  </w:t>
      </w:r>
    </w:p>
    <w:p w:rsidR="0058203F" w:rsidRDefault="0058203F" w:rsidP="0058203F">
      <w:pPr>
        <w:pStyle w:val="ListParagraph"/>
        <w:numPr>
          <w:ilvl w:val="0"/>
          <w:numId w:val="1"/>
        </w:numPr>
        <w:shd w:val="clear" w:color="auto" w:fill="FFFFFF"/>
        <w:spacing w:after="0" w:line="270" w:lineRule="atLeast"/>
        <w:ind w:right="360"/>
        <w:textAlignment w:val="baseline"/>
        <w:rPr>
          <w:rFonts w:ascii="Arial" w:eastAsia="Times New Roman" w:hAnsi="Arial" w:cs="Arial"/>
          <w:iCs/>
          <w:lang w:eastAsia="en-GB"/>
        </w:rPr>
      </w:pPr>
      <w:r w:rsidRPr="003B0DC0">
        <w:rPr>
          <w:rFonts w:ascii="Arial" w:eastAsia="Times New Roman" w:hAnsi="Arial" w:cs="Arial"/>
          <w:iCs/>
          <w:lang w:eastAsia="en-GB"/>
        </w:rPr>
        <w:t>When you have finished, write an explanation of the tone and message implied by the Inspector’s words.</w:t>
      </w:r>
    </w:p>
    <w:p w:rsidR="00EB1A12" w:rsidRPr="003B0DC0" w:rsidRDefault="00EB1A12" w:rsidP="0058203F">
      <w:pPr>
        <w:pStyle w:val="ListParagraph"/>
        <w:shd w:val="clear" w:color="auto" w:fill="FFFFFF"/>
        <w:spacing w:after="120"/>
        <w:ind w:right="357"/>
        <w:textAlignment w:val="baseline"/>
        <w:rPr>
          <w:rFonts w:ascii="Arial" w:eastAsia="Times New Roman" w:hAnsi="Arial" w:cs="Arial"/>
          <w:iCs/>
          <w:lang w:eastAsia="en-GB"/>
        </w:rPr>
      </w:pPr>
    </w:p>
    <w:tbl>
      <w:tblPr>
        <w:tblpPr w:leftFromText="180" w:rightFromText="180" w:vertAnchor="text" w:horzAnchor="margin" w:tblpY="365"/>
        <w:tblW w:w="5000" w:type="pct"/>
        <w:tblBorders>
          <w:top w:val="dashSmallGap" w:sz="18" w:space="0" w:color="008000"/>
          <w:left w:val="dashSmallGap" w:sz="18" w:space="0" w:color="008000"/>
          <w:bottom w:val="dashSmallGap" w:sz="18" w:space="0" w:color="008000"/>
          <w:right w:val="dashSmallGap" w:sz="18" w:space="0" w:color="008000"/>
          <w:insideH w:val="dashSmallGap" w:sz="18" w:space="0" w:color="008000"/>
          <w:insideV w:val="dashSmallGap" w:sz="18" w:space="0" w:color="008000"/>
        </w:tblBorders>
        <w:tblLook w:val="04A0"/>
      </w:tblPr>
      <w:tblGrid>
        <w:gridCol w:w="4927"/>
        <w:gridCol w:w="4928"/>
      </w:tblGrid>
      <w:tr w:rsidR="0058203F" w:rsidRPr="007B588B" w:rsidTr="0058203F">
        <w:trPr>
          <w:trHeight w:val="1290"/>
        </w:trPr>
        <w:tc>
          <w:tcPr>
            <w:tcW w:w="2500" w:type="pct"/>
            <w:shd w:val="clear" w:color="auto" w:fill="auto"/>
            <w:vAlign w:val="center"/>
          </w:tcPr>
          <w:p w:rsidR="0058203F" w:rsidRPr="00706E95" w:rsidRDefault="0058203F" w:rsidP="0058203F">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‘It’s a perfectly straightforward case ... obviously it has nothing whatever to do with the wretched girl’s suicide.’</w:t>
            </w:r>
          </w:p>
        </w:tc>
        <w:tc>
          <w:tcPr>
            <w:tcW w:w="2500" w:type="pct"/>
            <w:shd w:val="clear" w:color="auto" w:fill="auto"/>
            <w:vAlign w:val="center"/>
          </w:tcPr>
          <w:p w:rsidR="0058203F" w:rsidRPr="00706E95" w:rsidRDefault="0058203F" w:rsidP="0058203F">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 xml:space="preserve">‘... </w:t>
            </w:r>
            <w:proofErr w:type="gramStart"/>
            <w:r w:rsidRPr="00706E95">
              <w:rPr>
                <w:rFonts w:ascii="Arial" w:eastAsia="Times New Roman" w:hAnsi="Arial" w:cs="Arial"/>
                <w:iCs/>
                <w:sz w:val="21"/>
                <w:szCs w:val="21"/>
                <w:lang w:eastAsia="en-GB"/>
              </w:rPr>
              <w:t>what</w:t>
            </w:r>
            <w:proofErr w:type="gramEnd"/>
            <w:r w:rsidRPr="00706E95">
              <w:rPr>
                <w:rFonts w:ascii="Arial" w:eastAsia="Times New Roman" w:hAnsi="Arial" w:cs="Arial"/>
                <w:iCs/>
                <w:sz w:val="21"/>
                <w:szCs w:val="21"/>
                <w:lang w:eastAsia="en-GB"/>
              </w:rPr>
              <w:t xml:space="preserve"> happened to her then may have determined what happened to her afterwards, and what happened afterwards may have driven her to suicide. A chain of events.’</w:t>
            </w:r>
          </w:p>
        </w:tc>
      </w:tr>
      <w:tr w:rsidR="0058203F" w:rsidRPr="007B588B" w:rsidTr="0058203F">
        <w:trPr>
          <w:trHeight w:val="1290"/>
        </w:trPr>
        <w:tc>
          <w:tcPr>
            <w:tcW w:w="2500" w:type="pct"/>
            <w:shd w:val="clear" w:color="auto" w:fill="auto"/>
            <w:vAlign w:val="center"/>
          </w:tcPr>
          <w:p w:rsidR="0058203F" w:rsidRPr="00706E95" w:rsidRDefault="0058203F" w:rsidP="0058203F">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‘I can’t accept any responsibility.’</w:t>
            </w:r>
          </w:p>
        </w:tc>
        <w:tc>
          <w:tcPr>
            <w:tcW w:w="2500" w:type="pct"/>
            <w:shd w:val="clear" w:color="auto" w:fill="auto"/>
            <w:vAlign w:val="center"/>
          </w:tcPr>
          <w:p w:rsidR="0058203F" w:rsidRPr="00706E95" w:rsidRDefault="0058203F" w:rsidP="0058203F">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‘It’s a free country, I told them.’</w:t>
            </w:r>
          </w:p>
        </w:tc>
      </w:tr>
      <w:tr w:rsidR="0058203F" w:rsidRPr="007B588B" w:rsidTr="0058203F">
        <w:trPr>
          <w:trHeight w:val="1290"/>
        </w:trPr>
        <w:tc>
          <w:tcPr>
            <w:tcW w:w="2500" w:type="pct"/>
            <w:shd w:val="clear" w:color="auto" w:fill="auto"/>
            <w:vAlign w:val="center"/>
          </w:tcPr>
          <w:p w:rsidR="0058203F" w:rsidRPr="00706E95" w:rsidRDefault="0058203F" w:rsidP="0058203F">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‘If you don’t come down sharply on some of these people, they’d soon be asking for the earth.’</w:t>
            </w:r>
          </w:p>
        </w:tc>
        <w:tc>
          <w:tcPr>
            <w:tcW w:w="2500" w:type="pct"/>
            <w:shd w:val="clear" w:color="auto" w:fill="auto"/>
            <w:vAlign w:val="center"/>
          </w:tcPr>
          <w:p w:rsidR="0058203F" w:rsidRPr="00706E95" w:rsidRDefault="0058203F" w:rsidP="0058203F">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 xml:space="preserve">‘... </w:t>
            </w:r>
            <w:proofErr w:type="gramStart"/>
            <w:r w:rsidRPr="00706E95">
              <w:rPr>
                <w:rFonts w:ascii="Arial" w:eastAsia="Times New Roman" w:hAnsi="Arial" w:cs="Arial"/>
                <w:iCs/>
                <w:sz w:val="21"/>
                <w:szCs w:val="21"/>
                <w:lang w:eastAsia="en-GB"/>
              </w:rPr>
              <w:t>it’s</w:t>
            </w:r>
            <w:proofErr w:type="gramEnd"/>
            <w:r w:rsidRPr="00706E95">
              <w:rPr>
                <w:rFonts w:ascii="Arial" w:eastAsia="Times New Roman" w:hAnsi="Arial" w:cs="Arial"/>
                <w:iCs/>
                <w:sz w:val="21"/>
                <w:szCs w:val="21"/>
                <w:lang w:eastAsia="en-GB"/>
              </w:rPr>
              <w:t xml:space="preserve"> better to ask for the earth than to take it.’</w:t>
            </w:r>
          </w:p>
        </w:tc>
      </w:tr>
      <w:tr w:rsidR="0058203F" w:rsidRPr="007B588B" w:rsidTr="0058203F">
        <w:trPr>
          <w:trHeight w:val="1290"/>
        </w:trPr>
        <w:tc>
          <w:tcPr>
            <w:tcW w:w="2500" w:type="pct"/>
            <w:shd w:val="clear" w:color="auto" w:fill="auto"/>
            <w:vAlign w:val="center"/>
          </w:tcPr>
          <w:p w:rsidR="0058203F" w:rsidRPr="00706E95" w:rsidRDefault="0058203F" w:rsidP="0058203F">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‘Have you any idea what happened to her after that? Get into trouble? Go on the streets?’</w:t>
            </w:r>
          </w:p>
        </w:tc>
        <w:tc>
          <w:tcPr>
            <w:tcW w:w="2500" w:type="pct"/>
            <w:shd w:val="clear" w:color="auto" w:fill="auto"/>
            <w:vAlign w:val="center"/>
          </w:tcPr>
          <w:p w:rsidR="0058203F" w:rsidRPr="00706E95" w:rsidRDefault="0058203F" w:rsidP="0058203F">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 I can’t help thinking about this girl – destroying herself so horribly – and I’ve been so happy tonight ... What was she like? Quite young?’</w:t>
            </w:r>
          </w:p>
        </w:tc>
      </w:tr>
      <w:tr w:rsidR="0058203F" w:rsidRPr="007B588B" w:rsidTr="0058203F">
        <w:trPr>
          <w:trHeight w:val="1290"/>
        </w:trPr>
        <w:tc>
          <w:tcPr>
            <w:tcW w:w="2500" w:type="pct"/>
            <w:shd w:val="clear" w:color="auto" w:fill="auto"/>
            <w:vAlign w:val="center"/>
          </w:tcPr>
          <w:p w:rsidR="0058203F" w:rsidRPr="00706E95" w:rsidRDefault="0058203F" w:rsidP="0058203F">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‘There are a lot of young women living that sort of existence in every city and big town in this country ... If there weren’t, the factories and warehouses wouldn’t know where to look for cheap labour.’</w:t>
            </w:r>
          </w:p>
        </w:tc>
        <w:tc>
          <w:tcPr>
            <w:tcW w:w="2500" w:type="pct"/>
            <w:shd w:val="clear" w:color="auto" w:fill="auto"/>
            <w:vAlign w:val="center"/>
          </w:tcPr>
          <w:p w:rsidR="0058203F" w:rsidRPr="00706E95" w:rsidRDefault="0058203F" w:rsidP="0058203F">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‘But these girls aren’t cheap labour – they’re people.’</w:t>
            </w:r>
          </w:p>
        </w:tc>
      </w:tr>
      <w:tr w:rsidR="0058203F" w:rsidRPr="007B588B" w:rsidTr="0058203F">
        <w:trPr>
          <w:trHeight w:val="1290"/>
        </w:trPr>
        <w:tc>
          <w:tcPr>
            <w:tcW w:w="2500" w:type="pct"/>
            <w:shd w:val="clear" w:color="auto" w:fill="auto"/>
            <w:vAlign w:val="center"/>
          </w:tcPr>
          <w:p w:rsidR="0058203F" w:rsidRPr="00706E95" w:rsidRDefault="0058203F" w:rsidP="0058203F">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‘A nice little promising life there, I thought, and a nasty mess somebody’s made of it.’</w:t>
            </w:r>
          </w:p>
        </w:tc>
        <w:tc>
          <w:tcPr>
            <w:tcW w:w="2500" w:type="pct"/>
            <w:shd w:val="clear" w:color="auto" w:fill="auto"/>
            <w:vAlign w:val="center"/>
          </w:tcPr>
          <w:p w:rsidR="0058203F" w:rsidRPr="00706E95" w:rsidRDefault="0058203F" w:rsidP="0058203F">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‘Sometimes there isn’t as much difference as you might think [between respectable citizens and criminals] ... I wouldn’t know where to draw the line.’</w:t>
            </w:r>
          </w:p>
        </w:tc>
      </w:tr>
      <w:tr w:rsidR="0058203F" w:rsidRPr="007B588B" w:rsidTr="0058203F">
        <w:trPr>
          <w:trHeight w:val="1290"/>
        </w:trPr>
        <w:tc>
          <w:tcPr>
            <w:tcW w:w="2500" w:type="pct"/>
            <w:shd w:val="clear" w:color="auto" w:fill="auto"/>
            <w:vAlign w:val="center"/>
          </w:tcPr>
          <w:p w:rsidR="0058203F" w:rsidRPr="00706E95" w:rsidRDefault="0058203F" w:rsidP="0058203F">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lastRenderedPageBreak/>
              <w:t>‘I’m trying to tell the truth.’</w:t>
            </w:r>
          </w:p>
        </w:tc>
        <w:tc>
          <w:tcPr>
            <w:tcW w:w="2500" w:type="pct"/>
            <w:shd w:val="clear" w:color="auto" w:fill="auto"/>
            <w:vAlign w:val="center"/>
          </w:tcPr>
          <w:p w:rsidR="0058203F" w:rsidRPr="00706E95" w:rsidRDefault="0058203F" w:rsidP="0058203F">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‘It just didn’t suit me at all. I looked silly in the thing.’</w:t>
            </w:r>
          </w:p>
        </w:tc>
      </w:tr>
      <w:tr w:rsidR="0058203F" w:rsidRPr="007B588B" w:rsidTr="0058203F">
        <w:trPr>
          <w:trHeight w:val="1290"/>
        </w:trPr>
        <w:tc>
          <w:tcPr>
            <w:tcW w:w="2500" w:type="pct"/>
            <w:shd w:val="clear" w:color="auto" w:fill="auto"/>
            <w:vAlign w:val="center"/>
          </w:tcPr>
          <w:p w:rsidR="0058203F" w:rsidRPr="00706E95" w:rsidRDefault="0058203F" w:rsidP="0058203F">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‘How could I know what would happen afterwards?’</w:t>
            </w:r>
          </w:p>
        </w:tc>
        <w:tc>
          <w:tcPr>
            <w:tcW w:w="2500" w:type="pct"/>
            <w:shd w:val="clear" w:color="auto" w:fill="auto"/>
            <w:vAlign w:val="center"/>
          </w:tcPr>
          <w:p w:rsidR="0058203F" w:rsidRPr="00706E95" w:rsidRDefault="0058203F" w:rsidP="0058203F">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‘It’s the only time I’ve ever done anything like that, and I’ll never, never do it again to anybody.’</w:t>
            </w:r>
          </w:p>
        </w:tc>
      </w:tr>
    </w:tbl>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58203F" w:rsidRPr="001D0276" w:rsidRDefault="0058203F" w:rsidP="0058203F">
      <w:pPr>
        <w:rPr>
          <w:rFonts w:ascii="Arial" w:hAnsi="Arial" w:cs="Arial"/>
          <w:color w:val="000000"/>
          <w:sz w:val="24"/>
          <w:szCs w:val="24"/>
          <w:shd w:val="clear" w:color="auto" w:fill="FFFFFF"/>
        </w:rPr>
      </w:pPr>
      <w:r w:rsidRPr="001D0276">
        <w:rPr>
          <w:rFonts w:ascii="Arial" w:hAnsi="Arial" w:cs="Arial"/>
          <w:b/>
          <w:bCs/>
          <w:color w:val="000000"/>
          <w:sz w:val="24"/>
          <w:szCs w:val="24"/>
          <w:shd w:val="clear" w:color="auto" w:fill="FFFFFF"/>
        </w:rPr>
        <w:t xml:space="preserve">Sheila </w:t>
      </w:r>
      <w:proofErr w:type="spellStart"/>
      <w:r w:rsidRPr="001D0276">
        <w:rPr>
          <w:rFonts w:ascii="Arial" w:hAnsi="Arial" w:cs="Arial"/>
          <w:b/>
          <w:bCs/>
          <w:color w:val="000000"/>
          <w:sz w:val="24"/>
          <w:szCs w:val="24"/>
          <w:shd w:val="clear" w:color="auto" w:fill="FFFFFF"/>
        </w:rPr>
        <w:t>Birling</w:t>
      </w:r>
      <w:proofErr w:type="spellEnd"/>
      <w:r w:rsidRPr="001D0276">
        <w:rPr>
          <w:rFonts w:ascii="Arial" w:hAnsi="Arial" w:cs="Arial"/>
          <w:color w:val="000000"/>
          <w:sz w:val="24"/>
          <w:szCs w:val="24"/>
        </w:rPr>
        <w:br/>
      </w:r>
      <w:r w:rsidRPr="001D0276">
        <w:rPr>
          <w:rFonts w:ascii="Arial" w:hAnsi="Arial" w:cs="Arial"/>
          <w:color w:val="000000"/>
          <w:sz w:val="24"/>
          <w:szCs w:val="24"/>
          <w:shd w:val="clear" w:color="auto" w:fill="FFFFFF"/>
        </w:rPr>
        <w:t xml:space="preserve">Sheila is the daughter of Mr and Mrs </w:t>
      </w:r>
      <w:proofErr w:type="spellStart"/>
      <w:r w:rsidRPr="001D0276">
        <w:rPr>
          <w:rFonts w:ascii="Arial" w:hAnsi="Arial" w:cs="Arial"/>
          <w:color w:val="000000"/>
          <w:sz w:val="24"/>
          <w:szCs w:val="24"/>
          <w:shd w:val="clear" w:color="auto" w:fill="FFFFFF"/>
        </w:rPr>
        <w:t>Birling</w:t>
      </w:r>
      <w:proofErr w:type="spellEnd"/>
      <w:r w:rsidRPr="001D0276">
        <w:rPr>
          <w:rFonts w:ascii="Arial" w:hAnsi="Arial" w:cs="Arial"/>
          <w:color w:val="000000"/>
          <w:sz w:val="24"/>
          <w:szCs w:val="24"/>
          <w:shd w:val="clear" w:color="auto" w:fill="FFFFFF"/>
        </w:rPr>
        <w:t xml:space="preserve"> and is also engaged with Gerald Croft</w:t>
      </w:r>
      <w:r w:rsidRPr="001D0276">
        <w:rPr>
          <w:rFonts w:ascii="Arial" w:hAnsi="Arial" w:cs="Arial"/>
          <w:color w:val="000000"/>
          <w:sz w:val="24"/>
          <w:szCs w:val="24"/>
        </w:rPr>
        <w:br/>
      </w:r>
      <w:r w:rsidRPr="001D0276">
        <w:rPr>
          <w:rFonts w:ascii="Arial" w:hAnsi="Arial" w:cs="Arial"/>
          <w:color w:val="000000"/>
          <w:sz w:val="24"/>
          <w:szCs w:val="24"/>
        </w:rPr>
        <w:br/>
      </w:r>
      <w:r w:rsidRPr="001D0276">
        <w:rPr>
          <w:rFonts w:ascii="Arial" w:hAnsi="Arial" w:cs="Arial"/>
          <w:color w:val="000000"/>
          <w:sz w:val="24"/>
          <w:szCs w:val="24"/>
          <w:shd w:val="clear" w:color="auto" w:fill="FFFFFF"/>
        </w:rPr>
        <w:t>1. Sheila shows genuine emotion when she hears the young woman has died</w:t>
      </w:r>
      <w:r w:rsidRPr="001D0276">
        <w:rPr>
          <w:rFonts w:ascii="Arial" w:hAnsi="Arial" w:cs="Arial"/>
          <w:color w:val="000000"/>
          <w:sz w:val="24"/>
          <w:szCs w:val="24"/>
        </w:rPr>
        <w:br/>
      </w:r>
      <w:r w:rsidRPr="001D0276">
        <w:rPr>
          <w:rFonts w:ascii="Arial" w:hAnsi="Arial" w:cs="Arial"/>
          <w:color w:val="000000"/>
          <w:sz w:val="24"/>
          <w:szCs w:val="24"/>
          <w:shd w:val="clear" w:color="auto" w:fill="FFFFFF"/>
        </w:rPr>
        <w:t>2. She was responsible for making the girl loss her job </w:t>
      </w:r>
      <w:hyperlink r:id="rId6" w:history="1">
        <w:r w:rsidRPr="001D0276">
          <w:rPr>
            <w:rStyle w:val="referentfragmenthighlight-oqvzi6-1"/>
            <w:rFonts w:ascii="Arial" w:hAnsi="Arial" w:cs="Arial"/>
            <w:color w:val="000000"/>
            <w:sz w:val="24"/>
            <w:szCs w:val="24"/>
            <w:bdr w:val="none" w:sz="0" w:space="0" w:color="auto" w:frame="1"/>
            <w:shd w:val="clear" w:color="auto" w:fill="E9E9E9"/>
          </w:rPr>
          <w:t>at the dress shop</w:t>
        </w:r>
      </w:hyperlink>
      <w:r w:rsidRPr="001D0276">
        <w:rPr>
          <w:rFonts w:ascii="Arial" w:hAnsi="Arial" w:cs="Arial"/>
          <w:color w:val="000000"/>
          <w:sz w:val="24"/>
          <w:szCs w:val="24"/>
        </w:rPr>
        <w:br/>
      </w:r>
      <w:r w:rsidRPr="001D0276">
        <w:rPr>
          <w:rFonts w:ascii="Arial" w:hAnsi="Arial" w:cs="Arial"/>
          <w:color w:val="000000"/>
          <w:sz w:val="24"/>
          <w:szCs w:val="24"/>
          <w:shd w:val="clear" w:color="auto" w:fill="FFFFFF"/>
        </w:rPr>
        <w:t xml:space="preserve">3. She </w:t>
      </w:r>
      <w:proofErr w:type="spellStart"/>
      <w:r w:rsidRPr="001D0276">
        <w:rPr>
          <w:rFonts w:ascii="Arial" w:hAnsi="Arial" w:cs="Arial"/>
          <w:color w:val="000000"/>
          <w:sz w:val="24"/>
          <w:szCs w:val="24"/>
          <w:shd w:val="clear" w:color="auto" w:fill="FFFFFF"/>
        </w:rPr>
        <w:t>realies</w:t>
      </w:r>
      <w:proofErr w:type="spellEnd"/>
      <w:r w:rsidRPr="001D0276">
        <w:rPr>
          <w:rFonts w:ascii="Arial" w:hAnsi="Arial" w:cs="Arial"/>
          <w:color w:val="000000"/>
          <w:sz w:val="24"/>
          <w:szCs w:val="24"/>
          <w:shd w:val="clear" w:color="auto" w:fill="FFFFFF"/>
        </w:rPr>
        <w:t xml:space="preserve"> the inspector is not someone who can be </w:t>
      </w:r>
      <w:proofErr w:type="gramStart"/>
      <w:r w:rsidRPr="001D0276">
        <w:rPr>
          <w:rFonts w:ascii="Arial" w:hAnsi="Arial" w:cs="Arial"/>
          <w:color w:val="000000"/>
          <w:sz w:val="24"/>
          <w:szCs w:val="24"/>
          <w:shd w:val="clear" w:color="auto" w:fill="FFFFFF"/>
        </w:rPr>
        <w:t>lied</w:t>
      </w:r>
      <w:proofErr w:type="gramEnd"/>
      <w:r w:rsidRPr="001D0276">
        <w:rPr>
          <w:rFonts w:ascii="Arial" w:hAnsi="Arial" w:cs="Arial"/>
          <w:color w:val="000000"/>
          <w:sz w:val="24"/>
          <w:szCs w:val="24"/>
          <w:shd w:val="clear" w:color="auto" w:fill="FFFFFF"/>
        </w:rPr>
        <w:t xml:space="preserve"> to</w:t>
      </w:r>
      <w:r w:rsidRPr="001D0276">
        <w:rPr>
          <w:rFonts w:ascii="Arial" w:hAnsi="Arial" w:cs="Arial"/>
          <w:color w:val="000000"/>
          <w:sz w:val="24"/>
          <w:szCs w:val="24"/>
        </w:rPr>
        <w:br/>
      </w:r>
      <w:r w:rsidRPr="001D0276">
        <w:rPr>
          <w:rFonts w:ascii="Arial" w:hAnsi="Arial" w:cs="Arial"/>
          <w:color w:val="000000"/>
          <w:sz w:val="24"/>
          <w:szCs w:val="24"/>
          <w:shd w:val="clear" w:color="auto" w:fill="FFFFFF"/>
        </w:rPr>
        <w:t>4. After hearing about his affair, she breaks off the engagement to Gerald.</w:t>
      </w:r>
      <w:r w:rsidRPr="001D0276">
        <w:rPr>
          <w:rFonts w:ascii="Arial" w:hAnsi="Arial" w:cs="Arial"/>
          <w:color w:val="000000"/>
          <w:sz w:val="24"/>
          <w:szCs w:val="24"/>
        </w:rPr>
        <w:br/>
      </w:r>
      <w:r w:rsidRPr="001D0276">
        <w:rPr>
          <w:rFonts w:ascii="Arial" w:hAnsi="Arial" w:cs="Arial"/>
          <w:color w:val="000000"/>
          <w:sz w:val="24"/>
          <w:szCs w:val="24"/>
          <w:shd w:val="clear" w:color="auto" w:fill="FFFFFF"/>
        </w:rPr>
        <w:t>5. </w:t>
      </w:r>
      <w:hyperlink r:id="rId7" w:history="1">
        <w:r w:rsidRPr="001D0276">
          <w:rPr>
            <w:rStyle w:val="referentfragmenthighlight-oqvzi6-1"/>
            <w:rFonts w:ascii="Arial" w:hAnsi="Arial" w:cs="Arial"/>
            <w:color w:val="000000"/>
            <w:sz w:val="24"/>
            <w:szCs w:val="24"/>
            <w:bdr w:val="none" w:sz="0" w:space="0" w:color="auto" w:frame="1"/>
            <w:shd w:val="clear" w:color="auto" w:fill="E9E9E9"/>
          </w:rPr>
          <w:t xml:space="preserve">She reveals that Eric drinks </w:t>
        </w:r>
        <w:proofErr w:type="spellStart"/>
        <w:r w:rsidRPr="001D0276">
          <w:rPr>
            <w:rStyle w:val="referentfragmenthighlight-oqvzi6-1"/>
            <w:rFonts w:ascii="Arial" w:hAnsi="Arial" w:cs="Arial"/>
            <w:color w:val="000000"/>
            <w:sz w:val="24"/>
            <w:szCs w:val="24"/>
            <w:bdr w:val="none" w:sz="0" w:space="0" w:color="auto" w:frame="1"/>
            <w:shd w:val="clear" w:color="auto" w:fill="E9E9E9"/>
          </w:rPr>
          <w:t>to</w:t>
        </w:r>
        <w:proofErr w:type="spellEnd"/>
        <w:r w:rsidRPr="001D0276">
          <w:rPr>
            <w:rStyle w:val="referentfragmenthighlight-oqvzi6-1"/>
            <w:rFonts w:ascii="Arial" w:hAnsi="Arial" w:cs="Arial"/>
            <w:color w:val="000000"/>
            <w:sz w:val="24"/>
            <w:szCs w:val="24"/>
            <w:bdr w:val="none" w:sz="0" w:space="0" w:color="auto" w:frame="1"/>
            <w:shd w:val="clear" w:color="auto" w:fill="E9E9E9"/>
          </w:rPr>
          <w:t xml:space="preserve"> much</w:t>
        </w:r>
      </w:hyperlink>
      <w:r w:rsidRPr="001D0276">
        <w:rPr>
          <w:rFonts w:ascii="Arial" w:hAnsi="Arial" w:cs="Arial"/>
          <w:color w:val="000000"/>
          <w:sz w:val="24"/>
          <w:szCs w:val="24"/>
        </w:rPr>
        <w:br/>
      </w:r>
      <w:r w:rsidRPr="001D0276">
        <w:rPr>
          <w:rFonts w:ascii="Arial" w:hAnsi="Arial" w:cs="Arial"/>
          <w:color w:val="000000"/>
          <w:sz w:val="24"/>
          <w:szCs w:val="24"/>
          <w:shd w:val="clear" w:color="auto" w:fill="FFFFFF"/>
        </w:rPr>
        <w:t>6. She understands that the family's experience that night meant to make them improve the way they treat others</w:t>
      </w:r>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roofErr w:type="gramStart"/>
      <w:r w:rsidRPr="001D0276">
        <w:rPr>
          <w:rFonts w:ascii="Arial" w:hAnsi="Arial" w:cs="Arial"/>
          <w:color w:val="000000"/>
          <w:sz w:val="24"/>
          <w:szCs w:val="24"/>
          <w:shd w:val="clear" w:color="auto" w:fill="FFFFFF"/>
        </w:rPr>
        <w:t>'Oh-how horrible!</w:t>
      </w:r>
      <w:proofErr w:type="gramEnd"/>
      <w:r w:rsidRPr="001D0276">
        <w:rPr>
          <w:rFonts w:ascii="Arial" w:hAnsi="Arial" w:cs="Arial"/>
          <w:color w:val="000000"/>
          <w:sz w:val="24"/>
          <w:szCs w:val="24"/>
          <w:shd w:val="clear" w:color="auto" w:fill="FFFFFF"/>
        </w:rPr>
        <w:t xml:space="preserve"> Was it an accident?' Shelia feels shock at the death of the young woman. She was naive to suggest that </w:t>
      </w:r>
      <w:hyperlink r:id="rId8" w:history="1">
        <w:r w:rsidRPr="001D0276">
          <w:rPr>
            <w:rStyle w:val="referentfragmenthighlight-oqvzi6-1"/>
            <w:rFonts w:ascii="Arial" w:hAnsi="Arial" w:cs="Arial"/>
            <w:color w:val="000000"/>
            <w:sz w:val="24"/>
            <w:szCs w:val="24"/>
            <w:bdr w:val="none" w:sz="0" w:space="0" w:color="auto" w:frame="1"/>
            <w:shd w:val="clear" w:color="auto" w:fill="E9E9E9"/>
          </w:rPr>
          <w:t>he</w:t>
        </w:r>
      </w:hyperlink>
      <w:r w:rsidRPr="001D0276">
        <w:rPr>
          <w:rFonts w:ascii="Arial" w:hAnsi="Arial" w:cs="Arial"/>
          <w:color w:val="000000"/>
          <w:sz w:val="24"/>
          <w:szCs w:val="24"/>
          <w:shd w:val="clear" w:color="auto" w:fill="FFFFFF"/>
        </w:rPr>
        <w:t> girl could drink disinfectant 'by accident'</w:t>
      </w:r>
      <w:r w:rsidRPr="001D0276">
        <w:rPr>
          <w:rFonts w:ascii="Arial" w:hAnsi="Arial" w:cs="Arial"/>
          <w:color w:val="000000"/>
          <w:sz w:val="24"/>
          <w:szCs w:val="24"/>
        </w:rPr>
        <w:br/>
      </w:r>
      <w:r w:rsidRPr="001D0276">
        <w:rPr>
          <w:rFonts w:ascii="Arial" w:hAnsi="Arial" w:cs="Arial"/>
          <w:color w:val="000000"/>
          <w:sz w:val="24"/>
          <w:szCs w:val="24"/>
          <w:shd w:val="clear" w:color="auto" w:fill="FFFFFF"/>
        </w:rPr>
        <w:t>'I wouldn't miss it for the worlds' Although </w:t>
      </w:r>
      <w:hyperlink r:id="rId9" w:history="1">
        <w:r w:rsidRPr="001D0276">
          <w:rPr>
            <w:rStyle w:val="referentfragmenthighlight-oqvzi6-1"/>
            <w:rFonts w:ascii="Arial" w:hAnsi="Arial" w:cs="Arial"/>
            <w:color w:val="000000"/>
            <w:sz w:val="24"/>
            <w:szCs w:val="24"/>
            <w:bdr w:val="none" w:sz="0" w:space="0" w:color="auto" w:frame="1"/>
            <w:shd w:val="clear" w:color="auto" w:fill="E9E9E9"/>
          </w:rPr>
          <w:t>bitter</w:t>
        </w:r>
      </w:hyperlink>
      <w:r w:rsidRPr="001D0276">
        <w:rPr>
          <w:rFonts w:ascii="Arial" w:hAnsi="Arial" w:cs="Arial"/>
          <w:color w:val="000000"/>
          <w:sz w:val="24"/>
          <w:szCs w:val="24"/>
          <w:shd w:val="clear" w:color="auto" w:fill="FFFFFF"/>
        </w:rPr>
        <w:t> about Gerald's relationship with Daisy Renton, her curiosity needs to be satisfied and she is strong enough to hear the whole story</w:t>
      </w:r>
      <w:r w:rsidRPr="001D0276">
        <w:rPr>
          <w:rFonts w:ascii="Arial" w:hAnsi="Arial" w:cs="Arial"/>
          <w:color w:val="000000"/>
          <w:sz w:val="24"/>
          <w:szCs w:val="24"/>
        </w:rPr>
        <w:br/>
      </w:r>
      <w:r w:rsidRPr="001D0276">
        <w:rPr>
          <w:rFonts w:ascii="Arial" w:hAnsi="Arial" w:cs="Arial"/>
          <w:color w:val="000000"/>
          <w:sz w:val="24"/>
          <w:szCs w:val="24"/>
          <w:shd w:val="clear" w:color="auto" w:fill="FFFFFF"/>
        </w:rPr>
        <w:t>'I had her turned out of a job' She is prepared to take responsibility for what she had done</w:t>
      </w:r>
      <w:r w:rsidRPr="001D0276">
        <w:rPr>
          <w:rFonts w:ascii="Arial" w:hAnsi="Arial" w:cs="Arial"/>
          <w:color w:val="000000"/>
          <w:sz w:val="24"/>
          <w:szCs w:val="24"/>
        </w:rPr>
        <w:br/>
      </w:r>
      <w:r w:rsidRPr="001D0276">
        <w:rPr>
          <w:rFonts w:ascii="Arial" w:hAnsi="Arial" w:cs="Arial"/>
          <w:color w:val="000000"/>
          <w:sz w:val="24"/>
          <w:szCs w:val="24"/>
          <w:shd w:val="clear" w:color="auto" w:fill="FFFFFF"/>
        </w:rPr>
        <w:t>'it's you two who are being childish-trying not to face the facts' Shelia clearly believes that it doesn't matter whether the inspector is a real police officer or not. Her parents are more worried about a scandal while Shelia is concerned that they all harmed someone.</w:t>
      </w:r>
      <w:r w:rsidRPr="001D0276">
        <w:rPr>
          <w:rFonts w:ascii="Arial" w:hAnsi="Arial" w:cs="Arial"/>
          <w:color w:val="000000"/>
          <w:sz w:val="24"/>
          <w:szCs w:val="24"/>
        </w:rPr>
        <w:br/>
      </w:r>
      <w:r w:rsidRPr="001D0276">
        <w:rPr>
          <w:rFonts w:ascii="Arial" w:hAnsi="Arial" w:cs="Arial"/>
          <w:color w:val="000000"/>
          <w:sz w:val="24"/>
          <w:szCs w:val="24"/>
        </w:rPr>
        <w:br/>
      </w:r>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58203F" w:rsidRPr="0058203F" w:rsidRDefault="0058203F" w:rsidP="0058203F">
      <w:pPr>
        <w:tabs>
          <w:tab w:val="left" w:pos="3354"/>
        </w:tabs>
        <w:spacing w:after="0"/>
        <w:rPr>
          <w:rFonts w:ascii="Book Antiqua" w:hAnsi="Book Antiqua" w:cs="Arial"/>
          <w:sz w:val="18"/>
          <w:szCs w:val="18"/>
          <w:lang w:eastAsia="en-GB"/>
        </w:rPr>
      </w:pPr>
      <w:r>
        <w:rPr>
          <w:rFonts w:ascii="Book Antiqua" w:hAnsi="Book Antiqua" w:cs="Arial"/>
          <w:sz w:val="18"/>
          <w:szCs w:val="18"/>
          <w:lang w:eastAsia="en-GB"/>
        </w:rPr>
        <w:t>Wk 35.2 Tue 16.6.20</w:t>
      </w:r>
    </w:p>
    <w:p w:rsidR="0058203F" w:rsidRPr="00AE68A2" w:rsidRDefault="00A95EB0" w:rsidP="0058203F">
      <w:pPr>
        <w:shd w:val="clear" w:color="auto" w:fill="FFFF00"/>
        <w:tabs>
          <w:tab w:val="left" w:pos="3354"/>
        </w:tabs>
        <w:spacing w:after="0"/>
        <w:rPr>
          <w:rFonts w:ascii="Book Antiqua" w:hAnsi="Book Antiqua" w:cs="Arial"/>
          <w:b/>
          <w:bCs/>
          <w:sz w:val="48"/>
          <w:szCs w:val="48"/>
          <w:lang w:eastAsia="en-GB"/>
        </w:rPr>
      </w:pPr>
      <w:r>
        <w:rPr>
          <w:rFonts w:ascii="Book Antiqua" w:hAnsi="Book Antiqua" w:cs="Arial"/>
          <w:b/>
          <w:bCs/>
          <w:sz w:val="48"/>
          <w:szCs w:val="48"/>
          <w:lang w:eastAsia="en-GB"/>
        </w:rPr>
        <w:lastRenderedPageBreak/>
        <w:t>LO: AIC; read Act 2</w:t>
      </w:r>
      <w:r w:rsidR="0058203F" w:rsidRPr="00AE68A2">
        <w:rPr>
          <w:rFonts w:ascii="Book Antiqua" w:hAnsi="Book Antiqua" w:cs="Arial"/>
          <w:b/>
          <w:bCs/>
          <w:sz w:val="48"/>
          <w:szCs w:val="48"/>
          <w:lang w:eastAsia="en-GB"/>
        </w:rPr>
        <w:t xml:space="preserve">; </w:t>
      </w:r>
      <w:r w:rsidR="0058203F">
        <w:rPr>
          <w:rFonts w:ascii="Book Antiqua" w:hAnsi="Book Antiqua" w:cs="Arial"/>
          <w:b/>
          <w:bCs/>
          <w:sz w:val="48"/>
          <w:szCs w:val="48"/>
          <w:lang w:eastAsia="en-GB"/>
        </w:rPr>
        <w:t>compare character quotes; analyse new character-Sheila</w:t>
      </w:r>
    </w:p>
    <w:p w:rsidR="0058203F" w:rsidRDefault="0058203F" w:rsidP="0058203F">
      <w:pPr>
        <w:tabs>
          <w:tab w:val="left" w:pos="3354"/>
        </w:tabs>
        <w:spacing w:after="0"/>
        <w:rPr>
          <w:rFonts w:ascii="Arial" w:hAnsi="Arial" w:cs="Arial"/>
          <w:sz w:val="24"/>
          <w:szCs w:val="24"/>
          <w:lang w:eastAsia="en-GB"/>
        </w:rPr>
      </w:pPr>
    </w:p>
    <w:p w:rsidR="0058203F" w:rsidRDefault="00A95EB0" w:rsidP="0058203F">
      <w:pPr>
        <w:tabs>
          <w:tab w:val="left" w:pos="3354"/>
        </w:tabs>
        <w:spacing w:after="0"/>
        <w:rPr>
          <w:rFonts w:ascii="Arial" w:hAnsi="Arial" w:cs="Arial"/>
          <w:sz w:val="24"/>
          <w:szCs w:val="24"/>
          <w:lang w:eastAsia="en-GB"/>
        </w:rPr>
      </w:pPr>
      <w:r>
        <w:rPr>
          <w:rFonts w:ascii="Arial" w:hAnsi="Arial" w:cs="Arial"/>
          <w:sz w:val="24"/>
          <w:szCs w:val="24"/>
          <w:lang w:eastAsia="en-GB"/>
        </w:rPr>
        <w:t>AIC Act 2</w:t>
      </w:r>
      <w:r w:rsidR="0058203F">
        <w:rPr>
          <w:rFonts w:ascii="Arial" w:hAnsi="Arial" w:cs="Arial"/>
          <w:sz w:val="24"/>
          <w:szCs w:val="24"/>
          <w:lang w:eastAsia="en-GB"/>
        </w:rPr>
        <w:t xml:space="preserve">:  </w:t>
      </w:r>
      <w:hyperlink r:id="rId10" w:history="1">
        <w:r w:rsidR="0058203F" w:rsidRPr="00C34263">
          <w:rPr>
            <w:rStyle w:val="Hyperlink"/>
            <w:rFonts w:ascii="Arial" w:hAnsi="Arial" w:cs="Arial"/>
            <w:sz w:val="24"/>
            <w:szCs w:val="24"/>
            <w:lang w:eastAsia="en-GB"/>
          </w:rPr>
          <w:t>https://youtu.be/gCUicpoLa3o</w:t>
        </w:r>
      </w:hyperlink>
      <w:r w:rsidR="0058203F">
        <w:rPr>
          <w:rFonts w:ascii="Arial" w:hAnsi="Arial" w:cs="Arial"/>
          <w:sz w:val="24"/>
          <w:szCs w:val="24"/>
          <w:lang w:eastAsia="en-GB"/>
        </w:rPr>
        <w:t xml:space="preserve">    </w:t>
      </w:r>
      <w:r w:rsidR="0058203F" w:rsidRPr="00A95EB0">
        <w:rPr>
          <w:rFonts w:ascii="Arial" w:hAnsi="Arial" w:cs="Arial"/>
          <w:sz w:val="24"/>
          <w:szCs w:val="24"/>
          <w:highlight w:val="red"/>
          <w:lang w:eastAsia="en-GB"/>
        </w:rPr>
        <w:t>4:58</w:t>
      </w:r>
      <w:r w:rsidR="0058203F">
        <w:rPr>
          <w:rFonts w:ascii="Arial" w:hAnsi="Arial" w:cs="Arial"/>
          <w:sz w:val="24"/>
          <w:szCs w:val="24"/>
          <w:lang w:eastAsia="en-GB"/>
        </w:rPr>
        <w:t xml:space="preserve"> </w:t>
      </w:r>
      <w:proofErr w:type="spellStart"/>
      <w:r w:rsidR="0058203F">
        <w:rPr>
          <w:rFonts w:ascii="Arial" w:hAnsi="Arial" w:cs="Arial"/>
          <w:sz w:val="24"/>
          <w:szCs w:val="24"/>
          <w:lang w:eastAsia="en-GB"/>
        </w:rPr>
        <w:t>mins</w:t>
      </w:r>
      <w:proofErr w:type="spellEnd"/>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A95EB0" w:rsidRPr="00A820EC" w:rsidRDefault="00A95EB0" w:rsidP="00A95EB0">
      <w:pPr>
        <w:shd w:val="clear" w:color="auto" w:fill="CCFFCC"/>
        <w:spacing w:line="240" w:lineRule="auto"/>
        <w:rPr>
          <w:rFonts w:ascii="Arial" w:hAnsi="Arial" w:cs="Arial"/>
          <w:sz w:val="28"/>
          <w:szCs w:val="28"/>
        </w:rPr>
      </w:pPr>
      <w:r w:rsidRPr="000144C4">
        <w:rPr>
          <w:rFonts w:ascii="Arial" w:hAnsi="Arial" w:cs="Arial"/>
          <w:b/>
          <w:sz w:val="28"/>
          <w:szCs w:val="28"/>
        </w:rPr>
        <w:t>Wordplay in Act Two</w:t>
      </w:r>
      <w:r>
        <w:rPr>
          <w:rFonts w:ascii="Arial" w:hAnsi="Arial" w:cs="Arial"/>
          <w:sz w:val="28"/>
          <w:szCs w:val="28"/>
        </w:rPr>
        <w:t xml:space="preserve"> [21478]</w:t>
      </w:r>
    </w:p>
    <w:p w:rsidR="00A95EB0" w:rsidRPr="007014EA" w:rsidRDefault="00A95EB0" w:rsidP="00A95EB0">
      <w:pPr>
        <w:rPr>
          <w:rFonts w:ascii="Arial" w:hAnsi="Arial" w:cs="Arial"/>
          <w:b/>
          <w:sz w:val="24"/>
          <w:szCs w:val="24"/>
        </w:rPr>
      </w:pPr>
      <w:r w:rsidRPr="007014EA">
        <w:rPr>
          <w:rFonts w:ascii="Arial" w:hAnsi="Arial" w:cs="Arial"/>
          <w:b/>
          <w:sz w:val="24"/>
          <w:szCs w:val="24"/>
        </w:rPr>
        <w:t>Task 1</w:t>
      </w:r>
    </w:p>
    <w:p w:rsidR="00A95EB0" w:rsidRPr="0099220F" w:rsidRDefault="00A95EB0" w:rsidP="00A95EB0">
      <w:pPr>
        <w:rPr>
          <w:rFonts w:ascii="Arial" w:hAnsi="Arial" w:cs="Arial"/>
          <w:sz w:val="24"/>
          <w:szCs w:val="24"/>
        </w:rPr>
      </w:pPr>
      <w:r w:rsidRPr="0099220F">
        <w:rPr>
          <w:rFonts w:ascii="Arial" w:hAnsi="Arial" w:cs="Arial"/>
          <w:sz w:val="24"/>
          <w:szCs w:val="24"/>
        </w:rPr>
        <w:t xml:space="preserve">J. B. Priestley uses words carefully for comic effect in Act Two of </w:t>
      </w:r>
      <w:r w:rsidRPr="0099220F">
        <w:rPr>
          <w:rFonts w:ascii="Arial" w:hAnsi="Arial" w:cs="Arial"/>
          <w:i/>
          <w:sz w:val="24"/>
          <w:szCs w:val="24"/>
        </w:rPr>
        <w:t>An Inspector Calls</w:t>
      </w:r>
      <w:r w:rsidRPr="0099220F">
        <w:rPr>
          <w:rFonts w:ascii="Arial" w:hAnsi="Arial" w:cs="Arial"/>
          <w:sz w:val="24"/>
          <w:szCs w:val="24"/>
        </w:rPr>
        <w:t>.  Sometimes the humour is due to dramatic irony, or because the audience has a better viewpoint of all the characters at this point.  It’s worth knowing the meanings of some of these words to understand the humour.</w:t>
      </w:r>
    </w:p>
    <w:p w:rsidR="00A95EB0" w:rsidRPr="0099220F" w:rsidRDefault="00A95EB0" w:rsidP="00A95EB0">
      <w:pPr>
        <w:rPr>
          <w:rFonts w:ascii="Arial" w:hAnsi="Arial" w:cs="Arial"/>
          <w:sz w:val="24"/>
          <w:szCs w:val="24"/>
        </w:rPr>
      </w:pPr>
      <w:r w:rsidRPr="0099220F">
        <w:rPr>
          <w:rFonts w:ascii="Arial" w:hAnsi="Arial" w:cs="Arial"/>
          <w:sz w:val="24"/>
          <w:szCs w:val="24"/>
        </w:rPr>
        <w:t>Which is the correct definition?</w:t>
      </w:r>
    </w:p>
    <w:p w:rsidR="00A95EB0" w:rsidRPr="0099220F" w:rsidRDefault="00A95EB0" w:rsidP="00A95EB0">
      <w:pPr>
        <w:rPr>
          <w:rFonts w:ascii="Arial" w:hAnsi="Arial" w:cs="Arial"/>
          <w:sz w:val="24"/>
          <w:szCs w:val="24"/>
        </w:rPr>
      </w:pPr>
      <w:r>
        <w:rPr>
          <w:rFonts w:ascii="Arial" w:hAnsi="Arial" w:cs="Arial"/>
          <w:sz w:val="24"/>
          <w:szCs w:val="24"/>
        </w:rPr>
        <w:t>Im</w:t>
      </w:r>
      <w:r w:rsidRPr="0099220F">
        <w:rPr>
          <w:rFonts w:ascii="Arial" w:hAnsi="Arial" w:cs="Arial"/>
          <w:sz w:val="24"/>
          <w:szCs w:val="24"/>
        </w:rPr>
        <w:t>pertinent</w:t>
      </w:r>
      <w:r>
        <w:rPr>
          <w:rFonts w:ascii="Arial" w:hAnsi="Arial" w:cs="Arial"/>
          <w:sz w:val="24"/>
          <w:szCs w:val="24"/>
        </w:rPr>
        <w:t xml:space="preserve"> </w:t>
      </w:r>
      <w:proofErr w:type="spellStart"/>
      <w:r>
        <w:rPr>
          <w:rFonts w:ascii="Arial" w:hAnsi="Arial" w:cs="Arial"/>
          <w:i/>
          <w:sz w:val="24"/>
          <w:szCs w:val="24"/>
        </w:rPr>
        <w:t>adj</w:t>
      </w:r>
      <w:proofErr w:type="spellEnd"/>
      <w:r w:rsidRPr="0099220F">
        <w:rPr>
          <w:rFonts w:ascii="Arial" w:hAnsi="Arial" w:cs="Arial"/>
          <w:sz w:val="24"/>
          <w:szCs w:val="24"/>
        </w:rPr>
        <w:t xml:space="preserve"> </w:t>
      </w:r>
      <w:proofErr w:type="gramStart"/>
      <w:r w:rsidRPr="0099220F">
        <w:rPr>
          <w:rFonts w:ascii="Arial" w:hAnsi="Arial" w:cs="Arial"/>
          <w:sz w:val="24"/>
          <w:szCs w:val="24"/>
        </w:rPr>
        <w:t>means</w:t>
      </w:r>
      <w:r>
        <w:rPr>
          <w:rFonts w:ascii="Arial" w:hAnsi="Arial" w:cs="Arial"/>
          <w:sz w:val="24"/>
          <w:szCs w:val="24"/>
        </w:rPr>
        <w:t xml:space="preserve"> </w:t>
      </w:r>
      <w:r w:rsidRPr="0099220F">
        <w:rPr>
          <w:rFonts w:ascii="Arial" w:hAnsi="Arial" w:cs="Arial"/>
          <w:sz w:val="24"/>
          <w:szCs w:val="24"/>
        </w:rPr>
        <w:t>...</w:t>
      </w:r>
      <w:proofErr w:type="gramEnd"/>
    </w:p>
    <w:p w:rsidR="00A95EB0" w:rsidRPr="0099220F" w:rsidRDefault="00A95EB0" w:rsidP="00A95EB0">
      <w:pPr>
        <w:spacing w:after="0" w:line="240" w:lineRule="auto"/>
        <w:rPr>
          <w:rFonts w:ascii="Arial" w:hAnsi="Arial" w:cs="Arial"/>
          <w:sz w:val="24"/>
          <w:szCs w:val="24"/>
        </w:rPr>
      </w:pPr>
      <w:proofErr w:type="gramStart"/>
      <w:r w:rsidRPr="0099220F">
        <w:rPr>
          <w:rFonts w:ascii="Arial" w:hAnsi="Arial" w:cs="Arial"/>
          <w:sz w:val="24"/>
          <w:szCs w:val="24"/>
        </w:rPr>
        <w:t>a</w:t>
      </w:r>
      <w:proofErr w:type="gramEnd"/>
      <w:r w:rsidRPr="0099220F">
        <w:rPr>
          <w:rFonts w:ascii="Arial" w:hAnsi="Arial" w:cs="Arial"/>
          <w:sz w:val="24"/>
          <w:szCs w:val="24"/>
        </w:rPr>
        <w:t>. deceiving or sly</w:t>
      </w:r>
    </w:p>
    <w:p w:rsidR="00A95EB0" w:rsidRPr="0099220F" w:rsidRDefault="00A95EB0" w:rsidP="00A95EB0">
      <w:pPr>
        <w:spacing w:after="0" w:line="240" w:lineRule="auto"/>
        <w:rPr>
          <w:rFonts w:ascii="Arial" w:hAnsi="Arial" w:cs="Arial"/>
          <w:sz w:val="24"/>
          <w:szCs w:val="24"/>
        </w:rPr>
      </w:pPr>
      <w:proofErr w:type="gramStart"/>
      <w:r w:rsidRPr="0099220F">
        <w:rPr>
          <w:rFonts w:ascii="Arial" w:hAnsi="Arial" w:cs="Arial"/>
          <w:sz w:val="24"/>
          <w:szCs w:val="24"/>
        </w:rPr>
        <w:t>b</w:t>
      </w:r>
      <w:proofErr w:type="gramEnd"/>
      <w:r w:rsidRPr="0099220F">
        <w:rPr>
          <w:rFonts w:ascii="Arial" w:hAnsi="Arial" w:cs="Arial"/>
          <w:sz w:val="24"/>
          <w:szCs w:val="24"/>
        </w:rPr>
        <w:t>. intrusive or presumptuous; insolently rude</w:t>
      </w:r>
    </w:p>
    <w:p w:rsidR="00A95EB0" w:rsidRPr="0099220F" w:rsidRDefault="00A95EB0" w:rsidP="00A95EB0">
      <w:pPr>
        <w:spacing w:after="0" w:line="240" w:lineRule="auto"/>
        <w:rPr>
          <w:rFonts w:ascii="Arial" w:hAnsi="Arial" w:cs="Arial"/>
          <w:sz w:val="24"/>
          <w:szCs w:val="24"/>
        </w:rPr>
      </w:pPr>
      <w:proofErr w:type="gramStart"/>
      <w:r w:rsidRPr="0099220F">
        <w:rPr>
          <w:rFonts w:ascii="Arial" w:hAnsi="Arial" w:cs="Arial"/>
          <w:sz w:val="24"/>
          <w:szCs w:val="24"/>
        </w:rPr>
        <w:t>c</w:t>
      </w:r>
      <w:proofErr w:type="gramEnd"/>
      <w:r w:rsidRPr="0099220F">
        <w:rPr>
          <w:rFonts w:ascii="Arial" w:hAnsi="Arial" w:cs="Arial"/>
          <w:sz w:val="24"/>
          <w:szCs w:val="24"/>
        </w:rPr>
        <w:t>. excitable or silly; childishness</w:t>
      </w:r>
    </w:p>
    <w:p w:rsidR="00A95EB0" w:rsidRPr="0099220F" w:rsidRDefault="00A95EB0" w:rsidP="00A95EB0">
      <w:pPr>
        <w:spacing w:after="0" w:line="240" w:lineRule="auto"/>
        <w:rPr>
          <w:rFonts w:ascii="Arial" w:hAnsi="Arial" w:cs="Arial"/>
          <w:sz w:val="24"/>
          <w:szCs w:val="24"/>
        </w:rPr>
      </w:pPr>
      <w:proofErr w:type="gramStart"/>
      <w:r w:rsidRPr="0099220F">
        <w:rPr>
          <w:rFonts w:ascii="Arial" w:hAnsi="Arial" w:cs="Arial"/>
          <w:sz w:val="24"/>
          <w:szCs w:val="24"/>
        </w:rPr>
        <w:t>d</w:t>
      </w:r>
      <w:proofErr w:type="gramEnd"/>
      <w:r w:rsidRPr="0099220F">
        <w:rPr>
          <w:rFonts w:ascii="Arial" w:hAnsi="Arial" w:cs="Arial"/>
          <w:sz w:val="24"/>
          <w:szCs w:val="24"/>
        </w:rPr>
        <w:t>. limp</w:t>
      </w:r>
    </w:p>
    <w:p w:rsidR="00A95EB0" w:rsidRPr="0099220F" w:rsidRDefault="00A95EB0" w:rsidP="00A95EB0">
      <w:pPr>
        <w:spacing w:after="0"/>
        <w:rPr>
          <w:rFonts w:ascii="Arial" w:hAnsi="Arial" w:cs="Arial"/>
          <w:sz w:val="24"/>
          <w:szCs w:val="24"/>
        </w:rPr>
      </w:pPr>
    </w:p>
    <w:p w:rsidR="00A95EB0" w:rsidRPr="0099220F" w:rsidRDefault="00A95EB0" w:rsidP="00A95EB0">
      <w:pPr>
        <w:spacing w:after="0"/>
        <w:rPr>
          <w:rFonts w:ascii="Arial" w:hAnsi="Arial" w:cs="Arial"/>
          <w:sz w:val="24"/>
          <w:szCs w:val="24"/>
        </w:rPr>
      </w:pPr>
      <w:r>
        <w:rPr>
          <w:rFonts w:ascii="Arial" w:hAnsi="Arial" w:cs="Arial"/>
          <w:sz w:val="24"/>
          <w:szCs w:val="24"/>
        </w:rPr>
        <w:t>Working in a pair, decide which of you will be ‘A’ and which will be ‘B’.  If you are an ‘A’, choose a word from the ‘A’ column and if you are a ‘B’, choose a word from the ‘B’ column. C</w:t>
      </w:r>
      <w:r w:rsidRPr="0099220F">
        <w:rPr>
          <w:rFonts w:ascii="Arial" w:hAnsi="Arial" w:cs="Arial"/>
          <w:sz w:val="24"/>
          <w:szCs w:val="24"/>
        </w:rPr>
        <w:t>reate three extra false definitions for your chosen word.  Reword the real definition too, so that it sounds more like something you’d write!</w:t>
      </w:r>
    </w:p>
    <w:p w:rsidR="00A95EB0" w:rsidRPr="0099220F" w:rsidRDefault="00A95EB0" w:rsidP="00A95EB0">
      <w:pPr>
        <w:spacing w:after="0"/>
        <w:rPr>
          <w:rFonts w:ascii="Arial" w:hAnsi="Arial" w:cs="Arial"/>
          <w:sz w:val="24"/>
          <w:szCs w:val="24"/>
        </w:rPr>
      </w:pPr>
    </w:p>
    <w:p w:rsidR="00A95EB0" w:rsidRPr="0099220F" w:rsidRDefault="00A95EB0" w:rsidP="00A95EB0">
      <w:pPr>
        <w:spacing w:after="0"/>
        <w:rPr>
          <w:rFonts w:ascii="Arial" w:hAnsi="Arial" w:cs="Arial"/>
          <w:b/>
          <w:sz w:val="24"/>
          <w:szCs w:val="24"/>
        </w:rPr>
      </w:pPr>
      <w:r w:rsidRPr="0099220F">
        <w:rPr>
          <w:rFonts w:ascii="Arial" w:hAnsi="Arial" w:cs="Arial"/>
          <w:sz w:val="24"/>
          <w:szCs w:val="24"/>
        </w:rPr>
        <w:t xml:space="preserve">Once you have your word, with all four definitions (real and invented), </w:t>
      </w:r>
      <w:r>
        <w:rPr>
          <w:rFonts w:ascii="Arial" w:hAnsi="Arial" w:cs="Arial"/>
          <w:sz w:val="24"/>
          <w:szCs w:val="24"/>
        </w:rPr>
        <w:t xml:space="preserve">swap with your partner and each of you chooses what you think is the correct definition. </w:t>
      </w:r>
    </w:p>
    <w:p w:rsidR="00A95EB0" w:rsidRDefault="00A95EB0" w:rsidP="00A95EB0">
      <w:pPr>
        <w:spacing w:after="0"/>
        <w:rPr>
          <w:rFonts w:ascii="Arial" w:hAnsi="Arial" w:cs="Arial"/>
          <w:b/>
          <w:sz w:val="24"/>
          <w:szCs w:val="24"/>
        </w:rPr>
      </w:pPr>
    </w:p>
    <w:p w:rsidR="00A95EB0" w:rsidRDefault="00A95EB0" w:rsidP="00A95EB0">
      <w:pPr>
        <w:spacing w:after="0"/>
        <w:rPr>
          <w:rFonts w:ascii="Arial" w:hAnsi="Arial" w:cs="Arial"/>
          <w:b/>
          <w:sz w:val="24"/>
          <w:szCs w:val="24"/>
        </w:rPr>
      </w:pPr>
      <w:r>
        <w:rPr>
          <w:rFonts w:ascii="Arial" w:hAnsi="Arial" w:cs="Arial"/>
          <w:b/>
          <w:sz w:val="24"/>
          <w:szCs w:val="24"/>
        </w:rPr>
        <w:t>Words to choose from:</w:t>
      </w:r>
    </w:p>
    <w:p w:rsidR="00A95EB0" w:rsidRPr="00F413C3" w:rsidRDefault="00A95EB0" w:rsidP="00A95EB0">
      <w:pPr>
        <w:spacing w:after="0"/>
        <w:rPr>
          <w:rStyle w:val="def"/>
          <w:rFonts w:ascii="Arial" w:hAnsi="Arial" w:cs="Arial"/>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54"/>
        <w:gridCol w:w="4401"/>
      </w:tblGrid>
      <w:tr w:rsidR="00A95EB0" w:rsidRPr="00220661" w:rsidTr="00AC422C">
        <w:trPr>
          <w:trHeight w:val="567"/>
        </w:trPr>
        <w:tc>
          <w:tcPr>
            <w:tcW w:w="2767" w:type="pct"/>
            <w:shd w:val="clear" w:color="auto" w:fill="CCFFCC"/>
            <w:vAlign w:val="center"/>
          </w:tcPr>
          <w:p w:rsidR="00A95EB0" w:rsidRPr="00220661" w:rsidRDefault="00A95EB0" w:rsidP="00AC422C">
            <w:pPr>
              <w:spacing w:after="0" w:line="288" w:lineRule="auto"/>
              <w:jc w:val="center"/>
              <w:rPr>
                <w:rFonts w:ascii="Arial" w:eastAsia="Times New Roman" w:hAnsi="Arial" w:cs="Arial"/>
                <w:b/>
                <w:iCs/>
                <w:sz w:val="24"/>
                <w:szCs w:val="24"/>
                <w:lang w:eastAsia="en-GB"/>
              </w:rPr>
            </w:pPr>
            <w:r>
              <w:rPr>
                <w:rFonts w:ascii="Arial" w:eastAsia="Times New Roman" w:hAnsi="Arial" w:cs="Arial"/>
                <w:b/>
                <w:iCs/>
                <w:sz w:val="24"/>
                <w:szCs w:val="24"/>
                <w:lang w:eastAsia="en-GB"/>
              </w:rPr>
              <w:t>A</w:t>
            </w:r>
          </w:p>
        </w:tc>
        <w:tc>
          <w:tcPr>
            <w:tcW w:w="2233" w:type="pct"/>
            <w:shd w:val="clear" w:color="auto" w:fill="CCFFCC"/>
            <w:vAlign w:val="center"/>
          </w:tcPr>
          <w:p w:rsidR="00A95EB0" w:rsidRPr="00220661" w:rsidRDefault="00A95EB0" w:rsidP="00AC422C">
            <w:pPr>
              <w:spacing w:after="0" w:line="288" w:lineRule="auto"/>
              <w:jc w:val="center"/>
              <w:rPr>
                <w:rFonts w:ascii="Arial" w:eastAsia="Times New Roman" w:hAnsi="Arial" w:cs="Arial"/>
                <w:b/>
                <w:iCs/>
                <w:sz w:val="24"/>
                <w:szCs w:val="24"/>
                <w:lang w:eastAsia="en-GB"/>
              </w:rPr>
            </w:pPr>
            <w:r>
              <w:rPr>
                <w:rFonts w:ascii="Arial" w:eastAsia="Times New Roman" w:hAnsi="Arial" w:cs="Arial"/>
                <w:b/>
                <w:iCs/>
                <w:sz w:val="24"/>
                <w:szCs w:val="24"/>
                <w:lang w:eastAsia="en-GB"/>
              </w:rPr>
              <w:t>B</w:t>
            </w:r>
          </w:p>
        </w:tc>
      </w:tr>
      <w:tr w:rsidR="00A95EB0" w:rsidRPr="00220661" w:rsidTr="00AC422C">
        <w:trPr>
          <w:trHeight w:val="850"/>
        </w:trPr>
        <w:tc>
          <w:tcPr>
            <w:tcW w:w="2767" w:type="pct"/>
            <w:shd w:val="clear" w:color="auto" w:fill="auto"/>
            <w:vAlign w:val="center"/>
          </w:tcPr>
          <w:p w:rsidR="00A95EB0" w:rsidRPr="00220661" w:rsidRDefault="00A95EB0" w:rsidP="00AC422C">
            <w:pPr>
              <w:spacing w:after="0" w:line="288" w:lineRule="auto"/>
              <w:rPr>
                <w:rStyle w:val="def"/>
                <w:rFonts w:ascii="Arial" w:eastAsia="MS Mincho" w:hAnsi="Arial" w:cs="Arial"/>
                <w:sz w:val="24"/>
                <w:szCs w:val="24"/>
              </w:rPr>
            </w:pPr>
            <w:r w:rsidRPr="00220661">
              <w:rPr>
                <w:rFonts w:ascii="Arial" w:eastAsia="Times New Roman" w:hAnsi="Arial" w:cs="Arial"/>
                <w:b/>
                <w:iCs/>
                <w:sz w:val="24"/>
                <w:szCs w:val="24"/>
                <w:lang w:eastAsia="en-GB"/>
              </w:rPr>
              <w:t>hysterical</w:t>
            </w:r>
            <w:r w:rsidRPr="00220661">
              <w:rPr>
                <w:rFonts w:ascii="Arial" w:eastAsia="Times New Roman" w:hAnsi="Arial" w:cs="Arial"/>
                <w:iCs/>
                <w:sz w:val="24"/>
                <w:szCs w:val="24"/>
                <w:lang w:eastAsia="en-GB"/>
              </w:rPr>
              <w:t xml:space="preserve"> </w:t>
            </w:r>
            <w:proofErr w:type="spellStart"/>
            <w:r w:rsidRPr="00220661">
              <w:rPr>
                <w:rFonts w:ascii="Arial" w:eastAsia="Times New Roman" w:hAnsi="Arial" w:cs="Arial"/>
                <w:i/>
                <w:iCs/>
                <w:sz w:val="24"/>
                <w:szCs w:val="24"/>
                <w:lang w:eastAsia="en-GB"/>
              </w:rPr>
              <w:t>adj</w:t>
            </w:r>
            <w:proofErr w:type="spellEnd"/>
            <w:r w:rsidRPr="00220661">
              <w:rPr>
                <w:rFonts w:ascii="Arial" w:eastAsia="Times New Roman" w:hAnsi="Arial" w:cs="Arial"/>
                <w:i/>
                <w:iCs/>
                <w:sz w:val="24"/>
                <w:szCs w:val="24"/>
                <w:lang w:eastAsia="en-GB"/>
              </w:rPr>
              <w:t xml:space="preserve"> </w:t>
            </w:r>
            <w:r w:rsidRPr="00220661">
              <w:rPr>
                <w:rStyle w:val="hom"/>
                <w:rFonts w:ascii="Arial" w:eastAsia="MS Mincho" w:hAnsi="Arial" w:cs="Arial"/>
                <w:sz w:val="24"/>
                <w:szCs w:val="24"/>
              </w:rPr>
              <w:t>in a state of uncontrolled excitement, anger, or panic</w:t>
            </w:r>
          </w:p>
        </w:tc>
        <w:tc>
          <w:tcPr>
            <w:tcW w:w="2233" w:type="pct"/>
            <w:vAlign w:val="center"/>
          </w:tcPr>
          <w:p w:rsidR="00A95EB0" w:rsidRPr="00220661" w:rsidRDefault="00A95EB0" w:rsidP="00AC422C">
            <w:pPr>
              <w:spacing w:after="0" w:line="288" w:lineRule="auto"/>
              <w:rPr>
                <w:rFonts w:ascii="Arial" w:eastAsia="Times New Roman" w:hAnsi="Arial" w:cs="Arial"/>
                <w:b/>
                <w:iCs/>
                <w:sz w:val="24"/>
                <w:szCs w:val="24"/>
                <w:lang w:eastAsia="en-GB"/>
              </w:rPr>
            </w:pPr>
            <w:r w:rsidRPr="00220661">
              <w:rPr>
                <w:rFonts w:ascii="Arial" w:eastAsia="Times New Roman" w:hAnsi="Arial" w:cs="Arial"/>
                <w:b/>
                <w:iCs/>
                <w:sz w:val="24"/>
                <w:szCs w:val="24"/>
                <w:lang w:eastAsia="en-GB"/>
              </w:rPr>
              <w:t>vindictive</w:t>
            </w:r>
            <w:r w:rsidRPr="00220661">
              <w:rPr>
                <w:rFonts w:ascii="Arial" w:eastAsia="Times New Roman" w:hAnsi="Arial" w:cs="Arial"/>
                <w:iCs/>
                <w:sz w:val="24"/>
                <w:szCs w:val="24"/>
                <w:lang w:eastAsia="en-GB"/>
              </w:rPr>
              <w:t xml:space="preserve"> </w:t>
            </w:r>
            <w:proofErr w:type="spellStart"/>
            <w:r>
              <w:rPr>
                <w:rFonts w:ascii="Arial" w:eastAsia="Times New Roman" w:hAnsi="Arial" w:cs="Arial"/>
                <w:i/>
                <w:iCs/>
                <w:sz w:val="24"/>
                <w:szCs w:val="24"/>
                <w:lang w:eastAsia="en-GB"/>
              </w:rPr>
              <w:t>adj</w:t>
            </w:r>
            <w:proofErr w:type="spellEnd"/>
            <w:r>
              <w:rPr>
                <w:rFonts w:ascii="Arial" w:eastAsia="Times New Roman" w:hAnsi="Arial" w:cs="Arial"/>
                <w:i/>
                <w:iCs/>
                <w:sz w:val="24"/>
                <w:szCs w:val="24"/>
                <w:lang w:eastAsia="en-GB"/>
              </w:rPr>
              <w:t xml:space="preserve"> </w:t>
            </w:r>
            <w:r w:rsidRPr="00220661">
              <w:rPr>
                <w:rFonts w:ascii="Arial" w:eastAsia="Times New Roman" w:hAnsi="Arial" w:cs="Arial"/>
                <w:iCs/>
                <w:sz w:val="24"/>
                <w:szCs w:val="24"/>
                <w:lang w:eastAsia="en-GB"/>
              </w:rPr>
              <w:t>maliciously seeking revenge</w:t>
            </w:r>
          </w:p>
        </w:tc>
      </w:tr>
      <w:tr w:rsidR="00A95EB0" w:rsidRPr="00220661" w:rsidTr="00AC422C">
        <w:trPr>
          <w:trHeight w:val="850"/>
        </w:trPr>
        <w:tc>
          <w:tcPr>
            <w:tcW w:w="2767" w:type="pct"/>
            <w:shd w:val="clear" w:color="auto" w:fill="auto"/>
            <w:vAlign w:val="center"/>
          </w:tcPr>
          <w:p w:rsidR="00A95EB0" w:rsidRPr="00220661" w:rsidRDefault="00A95EB0" w:rsidP="00AC422C">
            <w:pPr>
              <w:spacing w:after="0" w:line="288" w:lineRule="auto"/>
              <w:rPr>
                <w:rStyle w:val="def"/>
                <w:rFonts w:ascii="Arial" w:eastAsia="Times New Roman" w:hAnsi="Arial" w:cs="Arial"/>
                <w:iCs/>
                <w:sz w:val="24"/>
                <w:szCs w:val="24"/>
                <w:lang w:eastAsia="en-GB"/>
              </w:rPr>
            </w:pPr>
            <w:r w:rsidRPr="00220661">
              <w:rPr>
                <w:rFonts w:ascii="Arial" w:eastAsia="Times New Roman" w:hAnsi="Arial" w:cs="Arial"/>
                <w:b/>
                <w:iCs/>
                <w:sz w:val="24"/>
                <w:szCs w:val="24"/>
                <w:lang w:eastAsia="en-GB"/>
              </w:rPr>
              <w:t>responsible</w:t>
            </w:r>
            <w:r w:rsidRPr="00220661">
              <w:rPr>
                <w:rFonts w:ascii="Arial" w:eastAsia="Times New Roman" w:hAnsi="Arial" w:cs="Arial"/>
                <w:iCs/>
                <w:sz w:val="24"/>
                <w:szCs w:val="24"/>
                <w:lang w:eastAsia="en-GB"/>
              </w:rPr>
              <w:t xml:space="preserve"> </w:t>
            </w:r>
            <w:proofErr w:type="spellStart"/>
            <w:r w:rsidRPr="00220661">
              <w:rPr>
                <w:rFonts w:ascii="Arial" w:eastAsia="Times New Roman" w:hAnsi="Arial" w:cs="Arial"/>
                <w:i/>
                <w:iCs/>
                <w:sz w:val="24"/>
                <w:szCs w:val="24"/>
                <w:lang w:eastAsia="en-GB"/>
              </w:rPr>
              <w:t>adj</w:t>
            </w:r>
            <w:proofErr w:type="spellEnd"/>
            <w:r w:rsidRPr="00220661">
              <w:rPr>
                <w:rFonts w:ascii="Arial" w:eastAsia="Times New Roman" w:hAnsi="Arial" w:cs="Arial"/>
                <w:i/>
                <w:iCs/>
                <w:sz w:val="24"/>
                <w:szCs w:val="24"/>
                <w:lang w:eastAsia="en-GB"/>
              </w:rPr>
              <w:t xml:space="preserve"> </w:t>
            </w:r>
            <w:r w:rsidRPr="00220661">
              <w:rPr>
                <w:rFonts w:ascii="Arial" w:eastAsia="Times New Roman" w:hAnsi="Arial" w:cs="Arial"/>
                <w:iCs/>
                <w:sz w:val="24"/>
                <w:szCs w:val="24"/>
                <w:lang w:eastAsia="en-GB"/>
              </w:rPr>
              <w:t>responsible for having control or authority over</w:t>
            </w:r>
          </w:p>
        </w:tc>
        <w:tc>
          <w:tcPr>
            <w:tcW w:w="2233" w:type="pct"/>
            <w:vAlign w:val="center"/>
          </w:tcPr>
          <w:p w:rsidR="00A95EB0" w:rsidRPr="00220661" w:rsidRDefault="00A95EB0" w:rsidP="00AC422C">
            <w:pPr>
              <w:spacing w:after="0" w:line="288" w:lineRule="auto"/>
              <w:rPr>
                <w:rFonts w:ascii="Arial" w:eastAsia="Times New Roman" w:hAnsi="Arial" w:cs="Arial"/>
                <w:b/>
                <w:iCs/>
                <w:sz w:val="24"/>
                <w:szCs w:val="24"/>
                <w:lang w:eastAsia="en-GB"/>
              </w:rPr>
            </w:pPr>
            <w:r w:rsidRPr="00220661">
              <w:rPr>
                <w:rFonts w:ascii="Arial" w:eastAsia="Times New Roman" w:hAnsi="Arial" w:cs="Arial"/>
                <w:b/>
                <w:iCs/>
                <w:sz w:val="24"/>
                <w:szCs w:val="24"/>
                <w:lang w:eastAsia="en-GB"/>
              </w:rPr>
              <w:t>dubious</w:t>
            </w:r>
            <w:r w:rsidRPr="00220661">
              <w:rPr>
                <w:rFonts w:ascii="Arial" w:eastAsia="Times New Roman" w:hAnsi="Arial" w:cs="Arial"/>
                <w:iCs/>
                <w:sz w:val="24"/>
                <w:szCs w:val="24"/>
                <w:lang w:eastAsia="en-GB"/>
              </w:rPr>
              <w:t xml:space="preserve"> </w:t>
            </w:r>
            <w:proofErr w:type="spellStart"/>
            <w:r w:rsidRPr="00220661">
              <w:rPr>
                <w:rFonts w:ascii="Arial" w:eastAsia="Times New Roman" w:hAnsi="Arial" w:cs="Arial"/>
                <w:i/>
                <w:iCs/>
                <w:sz w:val="24"/>
                <w:szCs w:val="24"/>
                <w:lang w:eastAsia="en-GB"/>
              </w:rPr>
              <w:t>adj</w:t>
            </w:r>
            <w:proofErr w:type="spellEnd"/>
            <w:r w:rsidRPr="00220661">
              <w:rPr>
                <w:rFonts w:ascii="Arial" w:eastAsia="Times New Roman" w:hAnsi="Arial" w:cs="Arial"/>
                <w:i/>
                <w:iCs/>
                <w:sz w:val="24"/>
                <w:szCs w:val="24"/>
                <w:lang w:eastAsia="en-GB"/>
              </w:rPr>
              <w:t xml:space="preserve"> </w:t>
            </w:r>
            <w:r w:rsidRPr="00220661">
              <w:rPr>
                <w:rFonts w:ascii="Arial" w:eastAsia="Times New Roman" w:hAnsi="Arial" w:cs="Arial"/>
                <w:iCs/>
                <w:sz w:val="24"/>
                <w:szCs w:val="24"/>
                <w:lang w:eastAsia="en-GB"/>
              </w:rPr>
              <w:t>not entirely honest</w:t>
            </w:r>
          </w:p>
        </w:tc>
      </w:tr>
      <w:tr w:rsidR="00A95EB0" w:rsidRPr="00220661" w:rsidTr="00AC422C">
        <w:trPr>
          <w:trHeight w:val="850"/>
        </w:trPr>
        <w:tc>
          <w:tcPr>
            <w:tcW w:w="2767" w:type="pct"/>
            <w:shd w:val="clear" w:color="auto" w:fill="auto"/>
            <w:vAlign w:val="center"/>
          </w:tcPr>
          <w:p w:rsidR="00A95EB0" w:rsidRPr="00220661" w:rsidRDefault="00A95EB0" w:rsidP="00AC422C">
            <w:pPr>
              <w:spacing w:after="0" w:line="288" w:lineRule="auto"/>
              <w:rPr>
                <w:rStyle w:val="def"/>
                <w:rFonts w:ascii="Arial" w:eastAsia="Times New Roman" w:hAnsi="Arial" w:cs="Arial"/>
                <w:iCs/>
                <w:sz w:val="24"/>
                <w:szCs w:val="24"/>
                <w:lang w:eastAsia="en-GB"/>
              </w:rPr>
            </w:pPr>
            <w:r w:rsidRPr="00220661">
              <w:rPr>
                <w:rFonts w:ascii="Arial" w:eastAsia="Times New Roman" w:hAnsi="Arial" w:cs="Arial"/>
                <w:b/>
                <w:iCs/>
                <w:sz w:val="24"/>
                <w:szCs w:val="24"/>
                <w:lang w:eastAsia="en-GB"/>
              </w:rPr>
              <w:t>impressionable</w:t>
            </w:r>
            <w:r w:rsidRPr="00220661">
              <w:rPr>
                <w:rFonts w:ascii="Arial" w:eastAsia="Times New Roman" w:hAnsi="Arial" w:cs="Arial"/>
                <w:iCs/>
                <w:sz w:val="24"/>
                <w:szCs w:val="24"/>
                <w:lang w:eastAsia="en-GB"/>
              </w:rPr>
              <w:t xml:space="preserve"> </w:t>
            </w:r>
            <w:proofErr w:type="spellStart"/>
            <w:r w:rsidRPr="00220661">
              <w:rPr>
                <w:rFonts w:ascii="Arial" w:eastAsia="Times New Roman" w:hAnsi="Arial" w:cs="Arial"/>
                <w:i/>
                <w:iCs/>
                <w:sz w:val="24"/>
                <w:szCs w:val="24"/>
                <w:lang w:eastAsia="en-GB"/>
              </w:rPr>
              <w:t>adj</w:t>
            </w:r>
            <w:proofErr w:type="spellEnd"/>
            <w:r w:rsidRPr="00220661">
              <w:rPr>
                <w:rFonts w:ascii="Arial" w:eastAsia="Times New Roman" w:hAnsi="Arial" w:cs="Arial"/>
                <w:iCs/>
                <w:sz w:val="24"/>
                <w:szCs w:val="24"/>
                <w:lang w:eastAsia="en-GB"/>
              </w:rPr>
              <w:t xml:space="preserve"> </w:t>
            </w:r>
            <w:r w:rsidRPr="00220661">
              <w:rPr>
                <w:rStyle w:val="def"/>
                <w:rFonts w:ascii="Arial" w:eastAsia="MS Mincho" w:hAnsi="Arial" w:cs="Arial"/>
                <w:sz w:val="24"/>
                <w:szCs w:val="24"/>
              </w:rPr>
              <w:t xml:space="preserve">easily impressed or influenced </w:t>
            </w:r>
          </w:p>
        </w:tc>
        <w:tc>
          <w:tcPr>
            <w:tcW w:w="2233" w:type="pct"/>
            <w:vAlign w:val="center"/>
          </w:tcPr>
          <w:p w:rsidR="00A95EB0" w:rsidRPr="00220661" w:rsidRDefault="00A95EB0" w:rsidP="00AC422C">
            <w:pPr>
              <w:spacing w:after="0" w:line="288" w:lineRule="auto"/>
              <w:rPr>
                <w:rStyle w:val="def"/>
                <w:rFonts w:ascii="Arial" w:eastAsia="Times New Roman" w:hAnsi="Arial" w:cs="Arial"/>
                <w:iCs/>
                <w:sz w:val="24"/>
                <w:szCs w:val="24"/>
                <w:lang w:eastAsia="en-GB"/>
              </w:rPr>
            </w:pPr>
            <w:r w:rsidRPr="00220661">
              <w:rPr>
                <w:rFonts w:ascii="Arial" w:eastAsia="Times New Roman" w:hAnsi="Arial" w:cs="Arial"/>
                <w:b/>
                <w:iCs/>
                <w:sz w:val="24"/>
                <w:szCs w:val="24"/>
                <w:lang w:eastAsia="en-GB"/>
              </w:rPr>
              <w:t>carcass</w:t>
            </w:r>
            <w:r w:rsidRPr="00220661">
              <w:rPr>
                <w:rFonts w:ascii="Arial" w:eastAsia="Times New Roman" w:hAnsi="Arial" w:cs="Arial"/>
                <w:iCs/>
                <w:sz w:val="24"/>
                <w:szCs w:val="24"/>
                <w:lang w:eastAsia="en-GB"/>
              </w:rPr>
              <w:t xml:space="preserve"> (or carcase) </w:t>
            </w:r>
            <w:r w:rsidRPr="00220661">
              <w:rPr>
                <w:rStyle w:val="def"/>
                <w:rFonts w:ascii="Arial" w:eastAsia="MS Mincho" w:hAnsi="Arial" w:cs="Arial"/>
                <w:i/>
                <w:sz w:val="24"/>
                <w:szCs w:val="24"/>
              </w:rPr>
              <w:t>n</w:t>
            </w:r>
            <w:r w:rsidRPr="00220661">
              <w:rPr>
                <w:rStyle w:val="def"/>
                <w:rFonts w:ascii="Arial" w:eastAsia="MS Mincho" w:hAnsi="Arial" w:cs="Arial"/>
                <w:sz w:val="24"/>
                <w:szCs w:val="24"/>
              </w:rPr>
              <w:t xml:space="preserve"> the dead body of an animal</w:t>
            </w:r>
            <w:r>
              <w:rPr>
                <w:rStyle w:val="def"/>
                <w:rFonts w:ascii="Arial" w:eastAsia="MS Mincho" w:hAnsi="Arial" w:cs="Arial"/>
                <w:sz w:val="24"/>
                <w:szCs w:val="24"/>
              </w:rPr>
              <w:t>;</w:t>
            </w:r>
            <w:r w:rsidRPr="00220661">
              <w:rPr>
                <w:rStyle w:val="def"/>
                <w:rFonts w:ascii="Arial" w:eastAsia="MS Mincho" w:hAnsi="Arial" w:cs="Arial"/>
                <w:sz w:val="24"/>
                <w:szCs w:val="24"/>
              </w:rPr>
              <w:t xml:space="preserve"> a person’s body </w:t>
            </w:r>
            <w:r>
              <w:rPr>
                <w:rStyle w:val="def"/>
                <w:rFonts w:ascii="Arial" w:eastAsia="MS Mincho" w:hAnsi="Arial" w:cs="Arial"/>
                <w:sz w:val="24"/>
                <w:szCs w:val="24"/>
              </w:rPr>
              <w:t>(</w:t>
            </w:r>
            <w:r w:rsidRPr="00220661">
              <w:rPr>
                <w:rStyle w:val="def"/>
                <w:rFonts w:ascii="Arial" w:eastAsia="MS Mincho" w:hAnsi="Arial" w:cs="Arial"/>
                <w:i/>
                <w:sz w:val="24"/>
                <w:szCs w:val="24"/>
              </w:rPr>
              <w:t>informal</w:t>
            </w:r>
            <w:r>
              <w:rPr>
                <w:rStyle w:val="def"/>
                <w:rFonts w:ascii="Arial" w:eastAsia="MS Mincho" w:hAnsi="Arial" w:cs="Arial"/>
                <w:i/>
                <w:sz w:val="24"/>
                <w:szCs w:val="24"/>
              </w:rPr>
              <w:t>)</w:t>
            </w:r>
          </w:p>
        </w:tc>
      </w:tr>
      <w:tr w:rsidR="00A95EB0" w:rsidRPr="00220661" w:rsidTr="00AC422C">
        <w:trPr>
          <w:trHeight w:val="850"/>
        </w:trPr>
        <w:tc>
          <w:tcPr>
            <w:tcW w:w="2767" w:type="pct"/>
            <w:shd w:val="clear" w:color="auto" w:fill="auto"/>
            <w:vAlign w:val="center"/>
          </w:tcPr>
          <w:p w:rsidR="00A95EB0" w:rsidRPr="00220661" w:rsidRDefault="00A95EB0" w:rsidP="00AC422C">
            <w:pPr>
              <w:spacing w:after="0" w:line="288" w:lineRule="auto"/>
              <w:rPr>
                <w:rStyle w:val="def"/>
                <w:rFonts w:ascii="Arial" w:eastAsia="MS Mincho" w:hAnsi="Arial" w:cs="Arial"/>
                <w:sz w:val="24"/>
                <w:szCs w:val="24"/>
              </w:rPr>
            </w:pPr>
            <w:r w:rsidRPr="00220661">
              <w:rPr>
                <w:rFonts w:ascii="Arial" w:eastAsia="Times New Roman" w:hAnsi="Arial" w:cs="Arial"/>
                <w:b/>
                <w:iCs/>
                <w:sz w:val="24"/>
                <w:szCs w:val="24"/>
                <w:lang w:eastAsia="en-GB"/>
              </w:rPr>
              <w:lastRenderedPageBreak/>
              <w:t>notorious</w:t>
            </w:r>
            <w:r w:rsidRPr="00220661">
              <w:rPr>
                <w:rFonts w:ascii="Arial" w:eastAsia="Times New Roman" w:hAnsi="Arial" w:cs="Arial"/>
                <w:iCs/>
                <w:sz w:val="24"/>
                <w:szCs w:val="24"/>
                <w:lang w:eastAsia="en-GB"/>
              </w:rPr>
              <w:t xml:space="preserve"> </w:t>
            </w:r>
            <w:proofErr w:type="spellStart"/>
            <w:r w:rsidRPr="00220661">
              <w:rPr>
                <w:rFonts w:ascii="Arial" w:eastAsia="Times New Roman" w:hAnsi="Arial" w:cs="Arial"/>
                <w:i/>
                <w:iCs/>
                <w:sz w:val="24"/>
                <w:szCs w:val="24"/>
                <w:lang w:eastAsia="en-GB"/>
              </w:rPr>
              <w:t>adj</w:t>
            </w:r>
            <w:proofErr w:type="spellEnd"/>
            <w:r w:rsidRPr="00220661">
              <w:rPr>
                <w:rFonts w:ascii="Arial" w:eastAsia="Times New Roman" w:hAnsi="Arial" w:cs="Arial"/>
                <w:iCs/>
                <w:sz w:val="24"/>
                <w:szCs w:val="24"/>
                <w:lang w:eastAsia="en-GB"/>
              </w:rPr>
              <w:t xml:space="preserve"> </w:t>
            </w:r>
            <w:r w:rsidRPr="00220661">
              <w:rPr>
                <w:rStyle w:val="def"/>
                <w:rFonts w:ascii="Arial" w:eastAsia="MS Mincho" w:hAnsi="Arial" w:cs="Arial"/>
                <w:sz w:val="24"/>
                <w:szCs w:val="24"/>
              </w:rPr>
              <w:t>well-known for some bad reason</w:t>
            </w:r>
          </w:p>
        </w:tc>
        <w:tc>
          <w:tcPr>
            <w:tcW w:w="2233" w:type="pct"/>
            <w:vAlign w:val="center"/>
          </w:tcPr>
          <w:p w:rsidR="00A95EB0" w:rsidRPr="00220661" w:rsidRDefault="00A95EB0" w:rsidP="00AC422C">
            <w:pPr>
              <w:spacing w:after="0" w:line="288" w:lineRule="auto"/>
              <w:rPr>
                <w:rStyle w:val="def"/>
                <w:rFonts w:ascii="Arial" w:eastAsia="Times New Roman" w:hAnsi="Arial" w:cs="Arial"/>
                <w:iCs/>
                <w:sz w:val="24"/>
                <w:szCs w:val="24"/>
                <w:lang w:eastAsia="en-GB"/>
              </w:rPr>
            </w:pPr>
            <w:r w:rsidRPr="00220661">
              <w:rPr>
                <w:rFonts w:ascii="Arial" w:eastAsia="Times New Roman" w:hAnsi="Arial" w:cs="Arial"/>
                <w:b/>
                <w:iCs/>
                <w:sz w:val="24"/>
                <w:szCs w:val="24"/>
                <w:lang w:eastAsia="en-GB"/>
              </w:rPr>
              <w:t>sot</w:t>
            </w:r>
            <w:r w:rsidRPr="00220661">
              <w:rPr>
                <w:rFonts w:ascii="Arial" w:eastAsia="Times New Roman" w:hAnsi="Arial" w:cs="Arial"/>
                <w:iCs/>
                <w:sz w:val="24"/>
                <w:szCs w:val="24"/>
                <w:lang w:eastAsia="en-GB"/>
              </w:rPr>
              <w:t xml:space="preserve"> </w:t>
            </w:r>
            <w:r w:rsidRPr="00220661">
              <w:rPr>
                <w:rFonts w:ascii="Arial" w:eastAsia="Times New Roman" w:hAnsi="Arial" w:cs="Arial"/>
                <w:i/>
                <w:iCs/>
                <w:sz w:val="24"/>
                <w:szCs w:val="24"/>
                <w:lang w:eastAsia="en-GB"/>
              </w:rPr>
              <w:t xml:space="preserve">n </w:t>
            </w:r>
            <w:r w:rsidRPr="00220661">
              <w:rPr>
                <w:rFonts w:ascii="Arial" w:eastAsia="Times New Roman" w:hAnsi="Arial" w:cs="Arial"/>
                <w:iCs/>
                <w:sz w:val="24"/>
                <w:szCs w:val="24"/>
                <w:lang w:eastAsia="en-GB"/>
              </w:rPr>
              <w:t>a person who is frequently drunk</w:t>
            </w:r>
          </w:p>
        </w:tc>
      </w:tr>
      <w:tr w:rsidR="00A95EB0" w:rsidRPr="00220661" w:rsidTr="00AC422C">
        <w:trPr>
          <w:trHeight w:val="850"/>
        </w:trPr>
        <w:tc>
          <w:tcPr>
            <w:tcW w:w="2767" w:type="pct"/>
            <w:shd w:val="clear" w:color="auto" w:fill="auto"/>
            <w:vAlign w:val="center"/>
          </w:tcPr>
          <w:p w:rsidR="00A95EB0" w:rsidRPr="00220661" w:rsidRDefault="00A95EB0" w:rsidP="00AC422C">
            <w:pPr>
              <w:spacing w:after="0" w:line="288" w:lineRule="auto"/>
              <w:rPr>
                <w:rFonts w:ascii="Arial" w:eastAsia="Times New Roman" w:hAnsi="Arial" w:cs="Arial"/>
                <w:sz w:val="24"/>
                <w:szCs w:val="24"/>
                <w:lang w:eastAsia="en-GB"/>
              </w:rPr>
            </w:pPr>
            <w:r w:rsidRPr="00220661">
              <w:rPr>
                <w:rFonts w:ascii="Arial" w:eastAsia="Times New Roman" w:hAnsi="Arial" w:cs="Arial"/>
                <w:b/>
                <w:iCs/>
                <w:sz w:val="24"/>
                <w:szCs w:val="24"/>
                <w:lang w:eastAsia="en-GB"/>
              </w:rPr>
              <w:t>offence</w:t>
            </w:r>
            <w:r w:rsidRPr="00220661">
              <w:rPr>
                <w:rFonts w:ascii="Arial" w:eastAsia="Times New Roman" w:hAnsi="Arial" w:cs="Arial"/>
                <w:iCs/>
                <w:sz w:val="24"/>
                <w:szCs w:val="24"/>
                <w:lang w:eastAsia="en-GB"/>
              </w:rPr>
              <w:t xml:space="preserve"> </w:t>
            </w:r>
            <w:r w:rsidRPr="00220661">
              <w:rPr>
                <w:rFonts w:ascii="Arial" w:eastAsia="Times New Roman" w:hAnsi="Arial" w:cs="Arial"/>
                <w:i/>
                <w:iCs/>
                <w:sz w:val="24"/>
                <w:szCs w:val="24"/>
                <w:lang w:eastAsia="en-GB"/>
              </w:rPr>
              <w:t xml:space="preserve">n </w:t>
            </w:r>
            <w:r w:rsidRPr="00220661">
              <w:rPr>
                <w:rFonts w:ascii="Arial" w:eastAsia="Times New Roman" w:hAnsi="Arial" w:cs="Arial"/>
                <w:iCs/>
                <w:sz w:val="24"/>
                <w:szCs w:val="24"/>
                <w:lang w:eastAsia="en-GB"/>
              </w:rPr>
              <w:t xml:space="preserve"> </w:t>
            </w:r>
            <w:r w:rsidRPr="00220661">
              <w:rPr>
                <w:rFonts w:ascii="Arial" w:eastAsia="Times New Roman" w:hAnsi="Arial" w:cs="Arial"/>
                <w:sz w:val="24"/>
                <w:szCs w:val="24"/>
                <w:lang w:eastAsia="en-GB"/>
              </w:rPr>
              <w:t>a breaking of a law or rule; crime</w:t>
            </w:r>
          </w:p>
        </w:tc>
        <w:tc>
          <w:tcPr>
            <w:tcW w:w="2233" w:type="pct"/>
            <w:vAlign w:val="center"/>
          </w:tcPr>
          <w:p w:rsidR="00A95EB0" w:rsidRPr="00220661" w:rsidRDefault="00A95EB0" w:rsidP="00AC422C">
            <w:pPr>
              <w:spacing w:after="0" w:line="288" w:lineRule="auto"/>
              <w:rPr>
                <w:rFonts w:ascii="Arial" w:eastAsia="Times New Roman" w:hAnsi="Arial" w:cs="Arial"/>
                <w:iCs/>
                <w:sz w:val="24"/>
                <w:szCs w:val="24"/>
                <w:lang w:eastAsia="en-GB"/>
              </w:rPr>
            </w:pPr>
            <w:r>
              <w:rPr>
                <w:rFonts w:ascii="Arial" w:eastAsia="Times New Roman" w:hAnsi="Arial" w:cs="Arial"/>
                <w:b/>
                <w:iCs/>
                <w:sz w:val="24"/>
                <w:szCs w:val="24"/>
                <w:lang w:eastAsia="en-GB"/>
              </w:rPr>
              <w:t>i</w:t>
            </w:r>
            <w:r w:rsidRPr="00220661">
              <w:rPr>
                <w:rFonts w:ascii="Arial" w:eastAsia="Times New Roman" w:hAnsi="Arial" w:cs="Arial"/>
                <w:b/>
                <w:iCs/>
                <w:sz w:val="24"/>
                <w:szCs w:val="24"/>
                <w:lang w:eastAsia="en-GB"/>
              </w:rPr>
              <w:t>mperturbable</w:t>
            </w:r>
            <w:r w:rsidRPr="00220661">
              <w:rPr>
                <w:rFonts w:ascii="Arial" w:eastAsia="Times New Roman" w:hAnsi="Arial" w:cs="Arial"/>
                <w:iCs/>
                <w:sz w:val="24"/>
                <w:szCs w:val="24"/>
                <w:lang w:eastAsia="en-GB"/>
              </w:rPr>
              <w:t xml:space="preserve"> </w:t>
            </w:r>
            <w:proofErr w:type="spellStart"/>
            <w:r w:rsidRPr="00220661">
              <w:rPr>
                <w:rFonts w:ascii="Arial" w:eastAsia="Times New Roman" w:hAnsi="Arial" w:cs="Arial"/>
                <w:i/>
                <w:iCs/>
                <w:sz w:val="24"/>
                <w:szCs w:val="24"/>
                <w:lang w:eastAsia="en-GB"/>
              </w:rPr>
              <w:t>adj</w:t>
            </w:r>
            <w:proofErr w:type="spellEnd"/>
            <w:r w:rsidRPr="00220661">
              <w:rPr>
                <w:rFonts w:ascii="Arial" w:eastAsia="Times New Roman" w:hAnsi="Arial" w:cs="Arial"/>
                <w:iCs/>
                <w:sz w:val="24"/>
                <w:szCs w:val="24"/>
                <w:lang w:eastAsia="en-GB"/>
              </w:rPr>
              <w:t xml:space="preserve"> not easily upset; calm </w:t>
            </w:r>
          </w:p>
        </w:tc>
      </w:tr>
    </w:tbl>
    <w:p w:rsidR="00A95EB0" w:rsidRPr="0099220F" w:rsidRDefault="00A95EB0" w:rsidP="00A95EB0">
      <w:pPr>
        <w:spacing w:after="0" w:line="288" w:lineRule="auto"/>
        <w:rPr>
          <w:rFonts w:ascii="Arial" w:eastAsia="Times New Roman" w:hAnsi="Arial" w:cs="Arial"/>
          <w:sz w:val="24"/>
          <w:szCs w:val="24"/>
          <w:lang w:eastAsia="en-GB"/>
        </w:rPr>
      </w:pPr>
    </w:p>
    <w:p w:rsidR="00A95EB0" w:rsidRDefault="00A95EB0" w:rsidP="00A95EB0">
      <w:pPr>
        <w:spacing w:after="0"/>
        <w:rPr>
          <w:rFonts w:ascii="Arial" w:eastAsia="Times New Roman" w:hAnsi="Arial" w:cs="Arial"/>
          <w:sz w:val="24"/>
          <w:szCs w:val="24"/>
          <w:lang w:eastAsia="en-GB"/>
        </w:rPr>
      </w:pPr>
      <w:r w:rsidRPr="00A820EC">
        <w:rPr>
          <w:rFonts w:ascii="Arial" w:eastAsia="Times New Roman" w:hAnsi="Arial" w:cs="Arial"/>
          <w:b/>
          <w:lang w:eastAsia="en-GB"/>
        </w:rPr>
        <w:t>NB</w:t>
      </w:r>
      <w:r w:rsidRPr="00A820EC">
        <w:rPr>
          <w:rFonts w:ascii="Arial" w:eastAsia="Times New Roman" w:hAnsi="Arial" w:cs="Arial"/>
          <w:lang w:eastAsia="en-GB"/>
        </w:rPr>
        <w:t xml:space="preserve"> All definitions are </w:t>
      </w:r>
      <w:r>
        <w:rPr>
          <w:rFonts w:ascii="Arial" w:eastAsia="Times New Roman" w:hAnsi="Arial" w:cs="Arial"/>
          <w:lang w:eastAsia="en-GB"/>
        </w:rPr>
        <w:t>adapted</w:t>
      </w:r>
      <w:r w:rsidRPr="00A820EC">
        <w:rPr>
          <w:rFonts w:ascii="Arial" w:eastAsia="Times New Roman" w:hAnsi="Arial" w:cs="Arial"/>
          <w:lang w:eastAsia="en-GB"/>
        </w:rPr>
        <w:t xml:space="preserve"> from the Collins English Dictionary</w:t>
      </w:r>
      <w:r w:rsidRPr="0099220F">
        <w:rPr>
          <w:rFonts w:ascii="Arial" w:eastAsia="Times New Roman" w:hAnsi="Arial" w:cs="Arial"/>
          <w:sz w:val="24"/>
          <w:szCs w:val="24"/>
          <w:lang w:eastAsia="en-GB"/>
        </w:rPr>
        <w:t>.</w:t>
      </w:r>
    </w:p>
    <w:p w:rsidR="00A95EB0" w:rsidRDefault="00A95EB0" w:rsidP="00A95EB0">
      <w:pPr>
        <w:spacing w:after="0"/>
        <w:rPr>
          <w:rFonts w:ascii="Arial" w:eastAsia="Times New Roman" w:hAnsi="Arial" w:cs="Arial"/>
          <w:sz w:val="24"/>
          <w:szCs w:val="24"/>
          <w:lang w:eastAsia="en-GB"/>
        </w:rPr>
      </w:pPr>
    </w:p>
    <w:p w:rsidR="00A95EB0" w:rsidRPr="0099220F" w:rsidRDefault="00A95EB0" w:rsidP="00A95EB0">
      <w:pPr>
        <w:spacing w:after="0"/>
        <w:rPr>
          <w:rFonts w:ascii="Arial" w:eastAsia="Times New Roman" w:hAnsi="Arial" w:cs="Arial"/>
          <w:sz w:val="24"/>
          <w:szCs w:val="24"/>
          <w:lang w:eastAsia="en-GB"/>
        </w:rPr>
      </w:pPr>
    </w:p>
    <w:p w:rsidR="00A95EB0" w:rsidRPr="00315FEB" w:rsidRDefault="00A95EB0" w:rsidP="00A95EB0">
      <w:pPr>
        <w:shd w:val="clear" w:color="auto" w:fill="CCFFCC"/>
        <w:spacing w:after="0" w:line="288" w:lineRule="auto"/>
        <w:rPr>
          <w:rFonts w:ascii="Arial" w:hAnsi="Arial" w:cs="Arial"/>
          <w:sz w:val="28"/>
          <w:szCs w:val="28"/>
        </w:rPr>
      </w:pPr>
      <w:r w:rsidRPr="000144C4">
        <w:rPr>
          <w:rFonts w:ascii="Arial" w:hAnsi="Arial" w:cs="Arial"/>
          <w:b/>
          <w:sz w:val="28"/>
          <w:szCs w:val="28"/>
        </w:rPr>
        <w:t xml:space="preserve">Gerald’s </w:t>
      </w:r>
      <w:r>
        <w:rPr>
          <w:rFonts w:ascii="Arial" w:hAnsi="Arial" w:cs="Arial"/>
          <w:b/>
          <w:sz w:val="28"/>
          <w:szCs w:val="28"/>
        </w:rPr>
        <w:t>a</w:t>
      </w:r>
      <w:r w:rsidRPr="000144C4">
        <w:rPr>
          <w:rFonts w:ascii="Arial" w:hAnsi="Arial" w:cs="Arial"/>
          <w:b/>
          <w:sz w:val="28"/>
          <w:szCs w:val="28"/>
        </w:rPr>
        <w:t>ffair</w:t>
      </w:r>
      <w:r>
        <w:rPr>
          <w:rFonts w:ascii="Arial" w:hAnsi="Arial" w:cs="Arial"/>
          <w:sz w:val="28"/>
          <w:szCs w:val="28"/>
        </w:rPr>
        <w:t xml:space="preserve"> [21479]</w:t>
      </w:r>
    </w:p>
    <w:p w:rsidR="00A95EB0" w:rsidRPr="00164DC1" w:rsidRDefault="00A95EB0" w:rsidP="00A95EB0">
      <w:pPr>
        <w:spacing w:after="0" w:line="288" w:lineRule="auto"/>
        <w:rPr>
          <w:rFonts w:ascii="Arial" w:hAnsi="Arial" w:cs="Arial"/>
          <w:sz w:val="28"/>
          <w:szCs w:val="28"/>
        </w:rPr>
      </w:pPr>
    </w:p>
    <w:p w:rsidR="00A95EB0" w:rsidRPr="00164DC1" w:rsidRDefault="00A95EB0" w:rsidP="00A95EB0">
      <w:pPr>
        <w:spacing w:after="0" w:line="288" w:lineRule="auto"/>
        <w:rPr>
          <w:rFonts w:ascii="Arial" w:hAnsi="Arial" w:cs="Arial"/>
          <w:sz w:val="28"/>
          <w:szCs w:val="28"/>
        </w:rPr>
      </w:pPr>
    </w:p>
    <w:p w:rsidR="00A95EB0" w:rsidRDefault="00A95EB0" w:rsidP="00A95EB0">
      <w:pPr>
        <w:spacing w:after="0" w:line="288" w:lineRule="auto"/>
        <w:ind w:left="-142"/>
        <w:rPr>
          <w:rFonts w:ascii="Arial" w:hAnsi="Arial" w:cs="Arial"/>
          <w:sz w:val="24"/>
          <w:szCs w:val="24"/>
        </w:rPr>
      </w:pPr>
      <w:r>
        <w:rPr>
          <w:noProof/>
          <w:lang w:eastAsia="en-GB"/>
        </w:rPr>
        <w:drawing>
          <wp:anchor distT="0" distB="0" distL="114300" distR="114300" simplePos="0" relativeHeight="251659264" behindDoc="0" locked="0" layoutInCell="1" allowOverlap="1">
            <wp:simplePos x="0" y="0"/>
            <wp:positionH relativeFrom="column">
              <wp:posOffset>5844540</wp:posOffset>
            </wp:positionH>
            <wp:positionV relativeFrom="paragraph">
              <wp:posOffset>158750</wp:posOffset>
            </wp:positionV>
            <wp:extent cx="476250" cy="476250"/>
            <wp:effectExtent l="19050" t="0" r="0" b="0"/>
            <wp:wrapNone/>
            <wp:docPr id="2" name="Picture 89" descr="MC9004325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MC900432594[1]"/>
                    <pic:cNvPicPr>
                      <a:picLocks noChangeAspect="1" noChangeArrowheads="1"/>
                    </pic:cNvPicPr>
                  </pic:nvPicPr>
                  <pic:blipFill>
                    <a:blip r:embed="rId11" cstate="print"/>
                    <a:srcRect/>
                    <a:stretch>
                      <a:fillRect/>
                    </a:stretch>
                  </pic:blipFill>
                  <pic:spPr bwMode="auto">
                    <a:xfrm>
                      <a:off x="0" y="0"/>
                      <a:ext cx="476250" cy="476250"/>
                    </a:xfrm>
                    <a:prstGeom prst="rect">
                      <a:avLst/>
                    </a:prstGeom>
                    <a:noFill/>
                    <a:ln w="9525">
                      <a:noFill/>
                      <a:miter lim="800000"/>
                      <a:headEnd/>
                      <a:tailEnd/>
                    </a:ln>
                  </pic:spPr>
                </pic:pic>
              </a:graphicData>
            </a:graphic>
          </wp:anchor>
        </w:drawing>
      </w:r>
      <w:r w:rsidRPr="003F5359">
        <w:rPr>
          <w:rFonts w:ascii="Arial" w:hAnsi="Arial" w:cs="Arial"/>
          <w:sz w:val="24"/>
          <w:szCs w:val="24"/>
        </w:rPr>
        <w:t>Sequence the events of Gerald’s affair with Daisy Renton into the correct order:</w:t>
      </w:r>
    </w:p>
    <w:p w:rsidR="00A95EB0" w:rsidRPr="00315FEB" w:rsidRDefault="00A95EB0" w:rsidP="00A95EB0">
      <w:pPr>
        <w:spacing w:after="0" w:line="288" w:lineRule="auto"/>
        <w:rPr>
          <w:rFonts w:ascii="Arial" w:hAnsi="Arial" w:cs="Arial"/>
          <w:sz w:val="24"/>
          <w:szCs w:val="24"/>
        </w:rPr>
      </w:pPr>
    </w:p>
    <w:tbl>
      <w:tblPr>
        <w:tblW w:w="5000" w:type="pct"/>
        <w:tblBorders>
          <w:top w:val="dashSmallGap" w:sz="12" w:space="0" w:color="008000"/>
          <w:left w:val="dashSmallGap" w:sz="12" w:space="0" w:color="008000"/>
          <w:bottom w:val="dashSmallGap" w:sz="12" w:space="0" w:color="008000"/>
          <w:right w:val="dashSmallGap" w:sz="12" w:space="0" w:color="008000"/>
          <w:insideH w:val="dashSmallGap" w:sz="12" w:space="0" w:color="008000"/>
          <w:insideV w:val="dashSmallGap" w:sz="12" w:space="0" w:color="008000"/>
        </w:tblBorders>
        <w:tblLook w:val="04A0"/>
      </w:tblPr>
      <w:tblGrid>
        <w:gridCol w:w="9855"/>
      </w:tblGrid>
      <w:tr w:rsidR="00A95EB0" w:rsidRPr="00ED28B6" w:rsidTr="00AC422C">
        <w:trPr>
          <w:trHeight w:val="885"/>
        </w:trPr>
        <w:tc>
          <w:tcPr>
            <w:tcW w:w="5000" w:type="pct"/>
            <w:shd w:val="clear" w:color="auto" w:fill="auto"/>
            <w:vAlign w:val="center"/>
          </w:tcPr>
          <w:p w:rsidR="00A95EB0" w:rsidRPr="00ED28B6" w:rsidRDefault="00A95EB0" w:rsidP="00AC422C">
            <w:pPr>
              <w:pStyle w:val="ListParagraph"/>
              <w:spacing w:after="0" w:line="288" w:lineRule="auto"/>
              <w:ind w:left="0"/>
              <w:rPr>
                <w:rFonts w:ascii="Arial" w:hAnsi="Arial" w:cs="Arial"/>
                <w:sz w:val="24"/>
                <w:szCs w:val="24"/>
              </w:rPr>
            </w:pPr>
            <w:r w:rsidRPr="00ED28B6">
              <w:rPr>
                <w:rFonts w:ascii="Arial" w:hAnsi="Arial" w:cs="Arial"/>
                <w:sz w:val="24"/>
                <w:szCs w:val="24"/>
              </w:rPr>
              <w:t>Gerald broke off the affair due to work, and Daisy moved to the seaside, with some savings.</w:t>
            </w:r>
          </w:p>
        </w:tc>
      </w:tr>
      <w:tr w:rsidR="00A95EB0" w:rsidRPr="00ED28B6" w:rsidTr="00AC422C">
        <w:trPr>
          <w:trHeight w:val="885"/>
        </w:trPr>
        <w:tc>
          <w:tcPr>
            <w:tcW w:w="5000" w:type="pct"/>
            <w:shd w:val="clear" w:color="auto" w:fill="auto"/>
            <w:vAlign w:val="center"/>
          </w:tcPr>
          <w:p w:rsidR="00A95EB0" w:rsidRPr="00ED28B6" w:rsidRDefault="00A95EB0" w:rsidP="00AC422C">
            <w:pPr>
              <w:pStyle w:val="ListParagraph"/>
              <w:spacing w:after="0" w:line="288" w:lineRule="auto"/>
              <w:ind w:left="0"/>
              <w:rPr>
                <w:rFonts w:ascii="Arial" w:hAnsi="Arial" w:cs="Arial"/>
                <w:sz w:val="24"/>
                <w:szCs w:val="24"/>
              </w:rPr>
            </w:pPr>
            <w:r w:rsidRPr="00ED28B6">
              <w:rPr>
                <w:rFonts w:ascii="Arial" w:hAnsi="Arial" w:cs="Arial"/>
                <w:sz w:val="24"/>
                <w:szCs w:val="24"/>
              </w:rPr>
              <w:t>Two days later, Gerald found out that Daisy was about to lose her accommodation.</w:t>
            </w:r>
          </w:p>
        </w:tc>
      </w:tr>
      <w:tr w:rsidR="00A95EB0" w:rsidRPr="00ED28B6" w:rsidTr="00AC422C">
        <w:trPr>
          <w:trHeight w:val="885"/>
        </w:trPr>
        <w:tc>
          <w:tcPr>
            <w:tcW w:w="5000" w:type="pct"/>
            <w:shd w:val="clear" w:color="auto" w:fill="auto"/>
            <w:vAlign w:val="center"/>
          </w:tcPr>
          <w:p w:rsidR="00A95EB0" w:rsidRPr="00ED28B6" w:rsidRDefault="00A95EB0" w:rsidP="00AC422C">
            <w:pPr>
              <w:pStyle w:val="ListParagraph"/>
              <w:spacing w:after="0" w:line="288" w:lineRule="auto"/>
              <w:ind w:left="0"/>
              <w:rPr>
                <w:rFonts w:ascii="Arial" w:hAnsi="Arial" w:cs="Arial"/>
                <w:sz w:val="24"/>
                <w:szCs w:val="24"/>
              </w:rPr>
            </w:pPr>
            <w:r w:rsidRPr="00ED28B6">
              <w:rPr>
                <w:rFonts w:ascii="Arial" w:hAnsi="Arial" w:cs="Arial"/>
                <w:sz w:val="24"/>
                <w:szCs w:val="24"/>
              </w:rPr>
              <w:t>Gerald found out that Daisy had lost both parents, had lost two recent jobs and was broke and hungry.</w:t>
            </w:r>
          </w:p>
        </w:tc>
      </w:tr>
      <w:tr w:rsidR="00A95EB0" w:rsidRPr="00ED28B6" w:rsidTr="00AC422C">
        <w:trPr>
          <w:trHeight w:val="885"/>
        </w:trPr>
        <w:tc>
          <w:tcPr>
            <w:tcW w:w="5000" w:type="pct"/>
            <w:shd w:val="clear" w:color="auto" w:fill="auto"/>
            <w:vAlign w:val="center"/>
          </w:tcPr>
          <w:p w:rsidR="00A95EB0" w:rsidRPr="00ED28B6" w:rsidRDefault="00A95EB0" w:rsidP="00AC422C">
            <w:pPr>
              <w:pStyle w:val="ListParagraph"/>
              <w:spacing w:after="0" w:line="288" w:lineRule="auto"/>
              <w:ind w:left="0"/>
              <w:rPr>
                <w:rFonts w:ascii="Arial" w:hAnsi="Arial" w:cs="Arial"/>
                <w:sz w:val="24"/>
                <w:szCs w:val="24"/>
              </w:rPr>
            </w:pPr>
            <w:r w:rsidRPr="00ED28B6">
              <w:rPr>
                <w:rFonts w:ascii="Arial" w:hAnsi="Arial" w:cs="Arial"/>
                <w:sz w:val="24"/>
                <w:szCs w:val="24"/>
              </w:rPr>
              <w:t>Gerald took Daisy to the County Hotel, where they talked.</w:t>
            </w:r>
          </w:p>
        </w:tc>
      </w:tr>
      <w:tr w:rsidR="00A95EB0" w:rsidRPr="00ED28B6" w:rsidTr="00AC422C">
        <w:trPr>
          <w:trHeight w:val="885"/>
        </w:trPr>
        <w:tc>
          <w:tcPr>
            <w:tcW w:w="5000" w:type="pct"/>
            <w:shd w:val="clear" w:color="auto" w:fill="auto"/>
            <w:vAlign w:val="center"/>
          </w:tcPr>
          <w:p w:rsidR="00A95EB0" w:rsidRPr="00ED28B6" w:rsidRDefault="00A95EB0" w:rsidP="00AC422C">
            <w:pPr>
              <w:pStyle w:val="ListParagraph"/>
              <w:spacing w:after="0" w:line="288" w:lineRule="auto"/>
              <w:ind w:left="0"/>
              <w:rPr>
                <w:rFonts w:ascii="Arial" w:hAnsi="Arial" w:cs="Arial"/>
                <w:sz w:val="24"/>
                <w:szCs w:val="24"/>
              </w:rPr>
            </w:pPr>
            <w:r w:rsidRPr="00ED28B6">
              <w:rPr>
                <w:rFonts w:ascii="Arial" w:hAnsi="Arial" w:cs="Arial"/>
                <w:sz w:val="24"/>
                <w:szCs w:val="24"/>
              </w:rPr>
              <w:t>Daisy became Gerald’s mistress.</w:t>
            </w:r>
          </w:p>
        </w:tc>
      </w:tr>
      <w:tr w:rsidR="00A95EB0" w:rsidRPr="00ED28B6" w:rsidTr="00AC422C">
        <w:trPr>
          <w:trHeight w:val="885"/>
        </w:trPr>
        <w:tc>
          <w:tcPr>
            <w:tcW w:w="5000" w:type="pct"/>
            <w:shd w:val="clear" w:color="auto" w:fill="auto"/>
            <w:vAlign w:val="center"/>
          </w:tcPr>
          <w:p w:rsidR="00A95EB0" w:rsidRPr="00ED28B6" w:rsidRDefault="00A95EB0" w:rsidP="00AC422C">
            <w:pPr>
              <w:pStyle w:val="ListParagraph"/>
              <w:spacing w:after="0" w:line="288" w:lineRule="auto"/>
              <w:ind w:left="0"/>
              <w:rPr>
                <w:rFonts w:ascii="Arial" w:hAnsi="Arial" w:cs="Arial"/>
                <w:sz w:val="24"/>
                <w:szCs w:val="24"/>
              </w:rPr>
            </w:pPr>
            <w:r w:rsidRPr="00ED28B6">
              <w:rPr>
                <w:rFonts w:ascii="Arial" w:hAnsi="Arial" w:cs="Arial"/>
                <w:sz w:val="24"/>
                <w:szCs w:val="24"/>
              </w:rPr>
              <w:t>Gerald suggested to Daisy that she leave the bar.</w:t>
            </w:r>
          </w:p>
        </w:tc>
      </w:tr>
      <w:tr w:rsidR="00A95EB0" w:rsidRPr="00ED28B6" w:rsidTr="00AC422C">
        <w:trPr>
          <w:trHeight w:val="885"/>
        </w:trPr>
        <w:tc>
          <w:tcPr>
            <w:tcW w:w="5000" w:type="pct"/>
            <w:shd w:val="clear" w:color="auto" w:fill="auto"/>
            <w:vAlign w:val="center"/>
          </w:tcPr>
          <w:p w:rsidR="00A95EB0" w:rsidRPr="00ED28B6" w:rsidRDefault="00A95EB0" w:rsidP="00AC422C">
            <w:pPr>
              <w:pStyle w:val="ListParagraph"/>
              <w:spacing w:after="0" w:line="288" w:lineRule="auto"/>
              <w:ind w:left="0"/>
              <w:rPr>
                <w:rFonts w:ascii="Arial" w:hAnsi="Arial" w:cs="Arial"/>
                <w:sz w:val="24"/>
                <w:szCs w:val="24"/>
              </w:rPr>
            </w:pPr>
            <w:r w:rsidRPr="00ED28B6">
              <w:rPr>
                <w:rFonts w:ascii="Arial" w:hAnsi="Arial" w:cs="Arial"/>
                <w:sz w:val="24"/>
                <w:szCs w:val="24"/>
              </w:rPr>
              <w:t>Gerald’s friend had given him the key to some of his rooms, so he moved Daisy in.</w:t>
            </w:r>
          </w:p>
        </w:tc>
      </w:tr>
      <w:tr w:rsidR="00A95EB0" w:rsidRPr="00ED28B6" w:rsidTr="00AC422C">
        <w:trPr>
          <w:trHeight w:val="885"/>
        </w:trPr>
        <w:tc>
          <w:tcPr>
            <w:tcW w:w="5000" w:type="pct"/>
            <w:shd w:val="clear" w:color="auto" w:fill="auto"/>
            <w:vAlign w:val="center"/>
          </w:tcPr>
          <w:p w:rsidR="00A95EB0" w:rsidRPr="00ED28B6" w:rsidRDefault="00A95EB0" w:rsidP="00AC422C">
            <w:pPr>
              <w:pStyle w:val="ListParagraph"/>
              <w:spacing w:after="0" w:line="288" w:lineRule="auto"/>
              <w:ind w:left="0"/>
              <w:rPr>
                <w:rFonts w:ascii="Arial" w:hAnsi="Arial" w:cs="Arial"/>
                <w:sz w:val="24"/>
                <w:szCs w:val="24"/>
              </w:rPr>
            </w:pPr>
            <w:r w:rsidRPr="00ED28B6">
              <w:rPr>
                <w:rFonts w:ascii="Arial" w:hAnsi="Arial" w:cs="Arial"/>
                <w:sz w:val="24"/>
                <w:szCs w:val="24"/>
              </w:rPr>
              <w:t xml:space="preserve">Gerald noticed Daisy because she looked different: </w:t>
            </w:r>
            <w:r>
              <w:rPr>
                <w:rFonts w:ascii="Arial" w:hAnsi="Arial" w:cs="Arial"/>
                <w:sz w:val="24"/>
                <w:szCs w:val="24"/>
              </w:rPr>
              <w:t>'</w:t>
            </w:r>
            <w:r w:rsidRPr="00ED28B6">
              <w:rPr>
                <w:rFonts w:ascii="Arial" w:hAnsi="Arial" w:cs="Arial"/>
                <w:sz w:val="24"/>
                <w:szCs w:val="24"/>
              </w:rPr>
              <w:t>She was very pretty – soft brown hair and big dark eyes</w:t>
            </w:r>
            <w:r>
              <w:rPr>
                <w:rFonts w:ascii="Arial" w:hAnsi="Arial" w:cs="Arial"/>
                <w:sz w:val="24"/>
                <w:szCs w:val="24"/>
              </w:rPr>
              <w:t xml:space="preserve"> </w:t>
            </w:r>
            <w:r w:rsidRPr="00ED28B6">
              <w:rPr>
                <w:rFonts w:ascii="Arial" w:hAnsi="Arial" w:cs="Arial"/>
                <w:sz w:val="24"/>
                <w:szCs w:val="24"/>
              </w:rPr>
              <w:t>-</w:t>
            </w:r>
            <w:r>
              <w:rPr>
                <w:rFonts w:ascii="Arial" w:hAnsi="Arial" w:cs="Arial"/>
                <w:sz w:val="24"/>
                <w:szCs w:val="24"/>
              </w:rPr>
              <w:t>'</w:t>
            </w:r>
          </w:p>
        </w:tc>
      </w:tr>
      <w:tr w:rsidR="00A95EB0" w:rsidRPr="00ED28B6" w:rsidTr="00AC422C">
        <w:trPr>
          <w:trHeight w:val="885"/>
        </w:trPr>
        <w:tc>
          <w:tcPr>
            <w:tcW w:w="5000" w:type="pct"/>
            <w:shd w:val="clear" w:color="auto" w:fill="auto"/>
            <w:vAlign w:val="center"/>
          </w:tcPr>
          <w:p w:rsidR="00A95EB0" w:rsidRPr="00ED28B6" w:rsidRDefault="00A95EB0" w:rsidP="00AC422C">
            <w:pPr>
              <w:pStyle w:val="ListParagraph"/>
              <w:spacing w:after="0" w:line="288" w:lineRule="auto"/>
              <w:ind w:left="0"/>
              <w:rPr>
                <w:rFonts w:ascii="Arial" w:hAnsi="Arial" w:cs="Arial"/>
                <w:sz w:val="24"/>
                <w:szCs w:val="24"/>
              </w:rPr>
            </w:pPr>
            <w:r w:rsidRPr="00ED28B6">
              <w:rPr>
                <w:rFonts w:ascii="Arial" w:hAnsi="Arial" w:cs="Arial"/>
                <w:sz w:val="24"/>
                <w:szCs w:val="24"/>
              </w:rPr>
              <w:t>Gerald met Daisy in the Palace music hall.</w:t>
            </w:r>
          </w:p>
        </w:tc>
      </w:tr>
      <w:tr w:rsidR="00A95EB0" w:rsidRPr="00ED28B6" w:rsidTr="00AC422C">
        <w:trPr>
          <w:trHeight w:val="885"/>
        </w:trPr>
        <w:tc>
          <w:tcPr>
            <w:tcW w:w="5000" w:type="pct"/>
            <w:shd w:val="clear" w:color="auto" w:fill="auto"/>
            <w:vAlign w:val="center"/>
          </w:tcPr>
          <w:p w:rsidR="00A95EB0" w:rsidRPr="00ED28B6" w:rsidRDefault="00A95EB0" w:rsidP="00AC422C">
            <w:pPr>
              <w:pStyle w:val="ListParagraph"/>
              <w:spacing w:after="0" w:line="288" w:lineRule="auto"/>
              <w:ind w:left="0"/>
              <w:rPr>
                <w:rFonts w:ascii="Arial" w:hAnsi="Arial" w:cs="Arial"/>
                <w:sz w:val="24"/>
                <w:szCs w:val="24"/>
              </w:rPr>
            </w:pPr>
            <w:r w:rsidRPr="00ED28B6">
              <w:rPr>
                <w:rFonts w:ascii="Arial" w:hAnsi="Arial" w:cs="Arial"/>
                <w:sz w:val="24"/>
                <w:szCs w:val="24"/>
              </w:rPr>
              <w:t xml:space="preserve">Old Joe </w:t>
            </w:r>
            <w:proofErr w:type="spellStart"/>
            <w:r w:rsidRPr="00ED28B6">
              <w:rPr>
                <w:rFonts w:ascii="Arial" w:hAnsi="Arial" w:cs="Arial"/>
                <w:sz w:val="24"/>
                <w:szCs w:val="24"/>
              </w:rPr>
              <w:t>Meggarty</w:t>
            </w:r>
            <w:proofErr w:type="spellEnd"/>
            <w:r w:rsidRPr="00ED28B6">
              <w:rPr>
                <w:rFonts w:ascii="Arial" w:hAnsi="Arial" w:cs="Arial"/>
                <w:sz w:val="24"/>
                <w:szCs w:val="24"/>
              </w:rPr>
              <w:t xml:space="preserve"> had cornered Daisy, who looked at Gerald for help.</w:t>
            </w:r>
          </w:p>
        </w:tc>
      </w:tr>
    </w:tbl>
    <w:p w:rsidR="00A95EB0" w:rsidRDefault="00A95EB0" w:rsidP="00A95EB0">
      <w:pPr>
        <w:spacing w:after="0" w:line="288" w:lineRule="auto"/>
        <w:rPr>
          <w:rFonts w:ascii="Arial" w:hAnsi="Arial" w:cs="Arial"/>
          <w:sz w:val="24"/>
          <w:szCs w:val="24"/>
        </w:rPr>
      </w:pPr>
    </w:p>
    <w:p w:rsidR="00A95EB0" w:rsidRPr="003F5359" w:rsidRDefault="00A95EB0" w:rsidP="00A95EB0">
      <w:pPr>
        <w:pBdr>
          <w:bottom w:val="single" w:sz="18" w:space="1" w:color="008000"/>
        </w:pBdr>
        <w:spacing w:after="0" w:line="288" w:lineRule="auto"/>
        <w:rPr>
          <w:rFonts w:ascii="Arial" w:hAnsi="Arial" w:cs="Arial"/>
          <w:sz w:val="28"/>
          <w:szCs w:val="28"/>
        </w:rPr>
      </w:pPr>
      <w:r>
        <w:rPr>
          <w:rFonts w:ascii="Arial" w:hAnsi="Arial" w:cs="Arial"/>
          <w:sz w:val="28"/>
          <w:szCs w:val="28"/>
        </w:rPr>
        <w:t>T</w:t>
      </w:r>
      <w:r w:rsidRPr="003F5359">
        <w:rPr>
          <w:rFonts w:ascii="Arial" w:hAnsi="Arial" w:cs="Arial"/>
          <w:sz w:val="28"/>
          <w:szCs w:val="28"/>
        </w:rPr>
        <w:t>ask</w:t>
      </w:r>
    </w:p>
    <w:p w:rsidR="00A95EB0" w:rsidRPr="002C6ADD" w:rsidRDefault="00A95EB0" w:rsidP="00A95EB0">
      <w:pPr>
        <w:spacing w:after="0" w:line="288" w:lineRule="auto"/>
        <w:rPr>
          <w:rFonts w:ascii="Arial" w:hAnsi="Arial" w:cs="Arial"/>
          <w:sz w:val="20"/>
          <w:szCs w:val="20"/>
        </w:rPr>
      </w:pPr>
    </w:p>
    <w:p w:rsidR="00A95EB0" w:rsidRPr="003F5359" w:rsidRDefault="00A95EB0" w:rsidP="00A95EB0">
      <w:pPr>
        <w:spacing w:after="0" w:line="360" w:lineRule="auto"/>
        <w:rPr>
          <w:rFonts w:ascii="Arial" w:hAnsi="Arial" w:cs="Arial"/>
          <w:sz w:val="24"/>
          <w:szCs w:val="24"/>
        </w:rPr>
      </w:pPr>
      <w:r w:rsidRPr="003F5359">
        <w:rPr>
          <w:rFonts w:ascii="Arial" w:hAnsi="Arial" w:cs="Arial"/>
          <w:sz w:val="24"/>
          <w:szCs w:val="24"/>
        </w:rPr>
        <w:t>How do you feel towards Gerald after his revelation?  Choose words from the list below to help explain how your attitude towards him has changed, or how you still feel about him:</w:t>
      </w:r>
    </w:p>
    <w:p w:rsidR="00A95EB0" w:rsidRPr="002C6ADD" w:rsidRDefault="00A95EB0" w:rsidP="00A95EB0">
      <w:pPr>
        <w:spacing w:after="0" w:line="240" w:lineRule="auto"/>
        <w:rPr>
          <w:rFonts w:ascii="Arial" w:hAnsi="Arial" w:cs="Arial"/>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1463"/>
        <w:gridCol w:w="1657"/>
        <w:gridCol w:w="1472"/>
        <w:gridCol w:w="1964"/>
        <w:gridCol w:w="1416"/>
        <w:gridCol w:w="1883"/>
      </w:tblGrid>
      <w:tr w:rsidR="00A95EB0" w:rsidRPr="003F5359" w:rsidTr="00AC422C">
        <w:trPr>
          <w:trHeight w:val="540"/>
        </w:trPr>
        <w:tc>
          <w:tcPr>
            <w:tcW w:w="1540" w:type="dxa"/>
            <w:shd w:val="clear" w:color="auto" w:fill="auto"/>
            <w:vAlign w:val="center"/>
          </w:tcPr>
          <w:p w:rsidR="00A95EB0" w:rsidRPr="003F5359" w:rsidRDefault="00A95EB0" w:rsidP="00AC422C">
            <w:pPr>
              <w:spacing w:after="0" w:line="288" w:lineRule="auto"/>
              <w:jc w:val="center"/>
              <w:rPr>
                <w:rFonts w:ascii="Arial" w:hAnsi="Arial" w:cs="Arial"/>
                <w:b/>
                <w:sz w:val="24"/>
                <w:szCs w:val="24"/>
              </w:rPr>
            </w:pPr>
            <w:r w:rsidRPr="003F5359">
              <w:rPr>
                <w:rFonts w:ascii="Arial" w:hAnsi="Arial" w:cs="Arial"/>
                <w:b/>
                <w:sz w:val="24"/>
                <w:szCs w:val="24"/>
              </w:rPr>
              <w:t>prejudiced</w:t>
            </w:r>
          </w:p>
        </w:tc>
        <w:tc>
          <w:tcPr>
            <w:tcW w:w="1540" w:type="dxa"/>
            <w:shd w:val="clear" w:color="auto" w:fill="auto"/>
            <w:vAlign w:val="center"/>
          </w:tcPr>
          <w:p w:rsidR="00A95EB0" w:rsidRPr="003F5359" w:rsidRDefault="00A95EB0" w:rsidP="00AC422C">
            <w:pPr>
              <w:spacing w:after="0" w:line="288" w:lineRule="auto"/>
              <w:jc w:val="center"/>
              <w:rPr>
                <w:rFonts w:ascii="Arial" w:hAnsi="Arial" w:cs="Arial"/>
                <w:b/>
                <w:sz w:val="24"/>
                <w:szCs w:val="24"/>
              </w:rPr>
            </w:pPr>
            <w:r w:rsidRPr="003F5359">
              <w:rPr>
                <w:rFonts w:ascii="Arial" w:hAnsi="Arial" w:cs="Arial"/>
                <w:b/>
                <w:sz w:val="24"/>
                <w:szCs w:val="24"/>
              </w:rPr>
              <w:t>proud</w:t>
            </w:r>
          </w:p>
        </w:tc>
        <w:tc>
          <w:tcPr>
            <w:tcW w:w="1540" w:type="dxa"/>
            <w:shd w:val="clear" w:color="auto" w:fill="auto"/>
            <w:vAlign w:val="center"/>
          </w:tcPr>
          <w:p w:rsidR="00A95EB0" w:rsidRPr="003F5359" w:rsidRDefault="00A95EB0" w:rsidP="00AC422C">
            <w:pPr>
              <w:spacing w:after="0" w:line="288" w:lineRule="auto"/>
              <w:jc w:val="center"/>
              <w:rPr>
                <w:rFonts w:ascii="Arial" w:hAnsi="Arial" w:cs="Arial"/>
                <w:b/>
                <w:sz w:val="24"/>
                <w:szCs w:val="24"/>
              </w:rPr>
            </w:pPr>
            <w:r w:rsidRPr="003F5359">
              <w:rPr>
                <w:rFonts w:ascii="Arial" w:hAnsi="Arial" w:cs="Arial"/>
                <w:b/>
                <w:sz w:val="24"/>
                <w:szCs w:val="24"/>
              </w:rPr>
              <w:t>dismissive</w:t>
            </w:r>
          </w:p>
        </w:tc>
        <w:tc>
          <w:tcPr>
            <w:tcW w:w="1540" w:type="dxa"/>
            <w:shd w:val="clear" w:color="auto" w:fill="auto"/>
            <w:vAlign w:val="center"/>
          </w:tcPr>
          <w:p w:rsidR="00A95EB0" w:rsidRPr="003F5359" w:rsidRDefault="00A95EB0" w:rsidP="00AC422C">
            <w:pPr>
              <w:spacing w:after="0" w:line="288" w:lineRule="auto"/>
              <w:jc w:val="center"/>
              <w:rPr>
                <w:rFonts w:ascii="Arial" w:hAnsi="Arial" w:cs="Arial"/>
                <w:b/>
                <w:sz w:val="24"/>
                <w:szCs w:val="24"/>
              </w:rPr>
            </w:pPr>
            <w:r w:rsidRPr="003F5359">
              <w:rPr>
                <w:rFonts w:ascii="Arial" w:hAnsi="Arial" w:cs="Arial"/>
                <w:b/>
                <w:sz w:val="24"/>
                <w:szCs w:val="24"/>
              </w:rPr>
              <w:t>compassionate</w:t>
            </w:r>
          </w:p>
        </w:tc>
        <w:tc>
          <w:tcPr>
            <w:tcW w:w="1541" w:type="dxa"/>
            <w:shd w:val="clear" w:color="auto" w:fill="auto"/>
            <w:vAlign w:val="center"/>
          </w:tcPr>
          <w:p w:rsidR="00A95EB0" w:rsidRPr="003F5359" w:rsidRDefault="00A95EB0" w:rsidP="00AC422C">
            <w:pPr>
              <w:spacing w:after="0" w:line="288" w:lineRule="auto"/>
              <w:jc w:val="center"/>
              <w:rPr>
                <w:rFonts w:ascii="Arial" w:hAnsi="Arial" w:cs="Arial"/>
                <w:b/>
                <w:sz w:val="24"/>
                <w:szCs w:val="24"/>
              </w:rPr>
            </w:pPr>
            <w:r w:rsidRPr="003F5359">
              <w:rPr>
                <w:rFonts w:ascii="Arial" w:hAnsi="Arial" w:cs="Arial"/>
                <w:b/>
                <w:sz w:val="24"/>
                <w:szCs w:val="24"/>
              </w:rPr>
              <w:t>respectful</w:t>
            </w:r>
          </w:p>
        </w:tc>
        <w:tc>
          <w:tcPr>
            <w:tcW w:w="1541" w:type="dxa"/>
            <w:shd w:val="clear" w:color="auto" w:fill="auto"/>
            <w:vAlign w:val="center"/>
          </w:tcPr>
          <w:p w:rsidR="00A95EB0" w:rsidRPr="003F5359" w:rsidRDefault="00A95EB0" w:rsidP="00AC422C">
            <w:pPr>
              <w:spacing w:after="0" w:line="288" w:lineRule="auto"/>
              <w:jc w:val="center"/>
              <w:rPr>
                <w:rFonts w:ascii="Arial" w:hAnsi="Arial" w:cs="Arial"/>
                <w:b/>
                <w:sz w:val="24"/>
                <w:szCs w:val="24"/>
              </w:rPr>
            </w:pPr>
            <w:r w:rsidRPr="003F5359">
              <w:rPr>
                <w:rFonts w:ascii="Arial" w:hAnsi="Arial" w:cs="Arial"/>
                <w:b/>
                <w:sz w:val="24"/>
                <w:szCs w:val="24"/>
              </w:rPr>
              <w:t>patronising</w:t>
            </w:r>
          </w:p>
        </w:tc>
      </w:tr>
      <w:tr w:rsidR="00A95EB0" w:rsidRPr="003F5359" w:rsidTr="00AC422C">
        <w:trPr>
          <w:trHeight w:val="540"/>
        </w:trPr>
        <w:tc>
          <w:tcPr>
            <w:tcW w:w="1540" w:type="dxa"/>
            <w:shd w:val="clear" w:color="auto" w:fill="auto"/>
            <w:vAlign w:val="center"/>
          </w:tcPr>
          <w:p w:rsidR="00A95EB0" w:rsidRPr="003F5359" w:rsidRDefault="00A95EB0" w:rsidP="00AC422C">
            <w:pPr>
              <w:spacing w:after="0" w:line="288" w:lineRule="auto"/>
              <w:jc w:val="center"/>
              <w:rPr>
                <w:rFonts w:ascii="Arial" w:hAnsi="Arial" w:cs="Arial"/>
                <w:b/>
                <w:sz w:val="24"/>
                <w:szCs w:val="24"/>
              </w:rPr>
            </w:pPr>
            <w:r w:rsidRPr="003F5359">
              <w:rPr>
                <w:rFonts w:ascii="Arial" w:hAnsi="Arial" w:cs="Arial"/>
                <w:b/>
                <w:sz w:val="24"/>
                <w:szCs w:val="24"/>
              </w:rPr>
              <w:t>perceptive</w:t>
            </w:r>
          </w:p>
        </w:tc>
        <w:tc>
          <w:tcPr>
            <w:tcW w:w="1540" w:type="dxa"/>
            <w:shd w:val="clear" w:color="auto" w:fill="auto"/>
            <w:vAlign w:val="center"/>
          </w:tcPr>
          <w:p w:rsidR="00A95EB0" w:rsidRPr="003F5359" w:rsidRDefault="00A95EB0" w:rsidP="00AC422C">
            <w:pPr>
              <w:spacing w:after="0" w:line="288" w:lineRule="auto"/>
              <w:jc w:val="center"/>
              <w:rPr>
                <w:rFonts w:ascii="Arial" w:hAnsi="Arial" w:cs="Arial"/>
                <w:b/>
                <w:sz w:val="24"/>
                <w:szCs w:val="24"/>
              </w:rPr>
            </w:pPr>
            <w:r w:rsidRPr="003F5359">
              <w:rPr>
                <w:rFonts w:ascii="Arial" w:hAnsi="Arial" w:cs="Arial"/>
                <w:b/>
                <w:sz w:val="24"/>
                <w:szCs w:val="24"/>
              </w:rPr>
              <w:t>authoritative</w:t>
            </w:r>
          </w:p>
        </w:tc>
        <w:tc>
          <w:tcPr>
            <w:tcW w:w="1540" w:type="dxa"/>
            <w:shd w:val="clear" w:color="auto" w:fill="auto"/>
            <w:vAlign w:val="center"/>
          </w:tcPr>
          <w:p w:rsidR="00A95EB0" w:rsidRPr="003F5359" w:rsidRDefault="00A95EB0" w:rsidP="00AC422C">
            <w:pPr>
              <w:spacing w:after="0" w:line="288" w:lineRule="auto"/>
              <w:jc w:val="center"/>
              <w:rPr>
                <w:rFonts w:ascii="Arial" w:hAnsi="Arial" w:cs="Arial"/>
                <w:b/>
                <w:sz w:val="24"/>
                <w:szCs w:val="24"/>
              </w:rPr>
            </w:pPr>
            <w:r w:rsidRPr="003F5359">
              <w:rPr>
                <w:rFonts w:ascii="Arial" w:hAnsi="Arial" w:cs="Arial"/>
                <w:b/>
                <w:sz w:val="24"/>
                <w:szCs w:val="24"/>
              </w:rPr>
              <w:t>lucky</w:t>
            </w:r>
          </w:p>
        </w:tc>
        <w:tc>
          <w:tcPr>
            <w:tcW w:w="1540" w:type="dxa"/>
            <w:shd w:val="clear" w:color="auto" w:fill="auto"/>
            <w:vAlign w:val="center"/>
          </w:tcPr>
          <w:p w:rsidR="00A95EB0" w:rsidRPr="003F5359" w:rsidRDefault="00A95EB0" w:rsidP="00AC422C">
            <w:pPr>
              <w:spacing w:after="0" w:line="288" w:lineRule="auto"/>
              <w:jc w:val="center"/>
              <w:rPr>
                <w:rFonts w:ascii="Arial" w:hAnsi="Arial" w:cs="Arial"/>
                <w:b/>
                <w:sz w:val="24"/>
                <w:szCs w:val="24"/>
              </w:rPr>
            </w:pPr>
            <w:r w:rsidRPr="003F5359">
              <w:rPr>
                <w:rFonts w:ascii="Arial" w:hAnsi="Arial" w:cs="Arial"/>
                <w:b/>
                <w:sz w:val="24"/>
                <w:szCs w:val="24"/>
              </w:rPr>
              <w:t>privileged</w:t>
            </w:r>
          </w:p>
        </w:tc>
        <w:tc>
          <w:tcPr>
            <w:tcW w:w="1541" w:type="dxa"/>
            <w:shd w:val="clear" w:color="auto" w:fill="auto"/>
            <w:vAlign w:val="center"/>
          </w:tcPr>
          <w:p w:rsidR="00A95EB0" w:rsidRPr="003F5359" w:rsidRDefault="00A95EB0" w:rsidP="00AC422C">
            <w:pPr>
              <w:spacing w:after="0" w:line="288" w:lineRule="auto"/>
              <w:jc w:val="center"/>
              <w:rPr>
                <w:rFonts w:ascii="Arial" w:hAnsi="Arial" w:cs="Arial"/>
                <w:b/>
                <w:sz w:val="24"/>
                <w:szCs w:val="24"/>
              </w:rPr>
            </w:pPr>
            <w:r w:rsidRPr="003F5359">
              <w:rPr>
                <w:rFonts w:ascii="Arial" w:hAnsi="Arial" w:cs="Arial"/>
                <w:b/>
                <w:sz w:val="24"/>
                <w:szCs w:val="24"/>
              </w:rPr>
              <w:t>serious</w:t>
            </w:r>
          </w:p>
        </w:tc>
        <w:tc>
          <w:tcPr>
            <w:tcW w:w="1541" w:type="dxa"/>
            <w:shd w:val="clear" w:color="auto" w:fill="auto"/>
            <w:vAlign w:val="center"/>
          </w:tcPr>
          <w:p w:rsidR="00A95EB0" w:rsidRPr="003F5359" w:rsidRDefault="00A95EB0" w:rsidP="00AC422C">
            <w:pPr>
              <w:spacing w:after="0" w:line="288" w:lineRule="auto"/>
              <w:jc w:val="center"/>
              <w:rPr>
                <w:rFonts w:ascii="Arial" w:hAnsi="Arial" w:cs="Arial"/>
                <w:b/>
                <w:sz w:val="24"/>
                <w:szCs w:val="24"/>
              </w:rPr>
            </w:pPr>
            <w:r w:rsidRPr="003F5359">
              <w:rPr>
                <w:rFonts w:ascii="Arial" w:hAnsi="Arial" w:cs="Arial"/>
                <w:b/>
                <w:sz w:val="24"/>
                <w:szCs w:val="24"/>
              </w:rPr>
              <w:t>understanding</w:t>
            </w:r>
          </w:p>
        </w:tc>
      </w:tr>
    </w:tbl>
    <w:p w:rsidR="00A95EB0" w:rsidRDefault="00A95EB0" w:rsidP="00A95EB0"/>
    <w:p w:rsidR="00A95EB0" w:rsidRDefault="00A95EB0" w:rsidP="00A95EB0"/>
    <w:p w:rsidR="00A95EB0" w:rsidRPr="00202280" w:rsidRDefault="00A95EB0" w:rsidP="00A95EB0">
      <w:pPr>
        <w:pBdr>
          <w:bottom w:val="single" w:sz="18" w:space="1" w:color="008000"/>
        </w:pBdr>
        <w:spacing w:after="0" w:line="288" w:lineRule="auto"/>
        <w:rPr>
          <w:rFonts w:ascii="Arial" w:hAnsi="Arial" w:cs="Arial"/>
          <w:sz w:val="28"/>
          <w:szCs w:val="24"/>
        </w:rPr>
      </w:pPr>
      <w:r w:rsidRPr="00202280">
        <w:rPr>
          <w:rFonts w:ascii="Arial" w:hAnsi="Arial" w:cs="Arial"/>
          <w:sz w:val="28"/>
          <w:szCs w:val="24"/>
        </w:rPr>
        <w:t>Chat show</w:t>
      </w:r>
      <w:r>
        <w:rPr>
          <w:rFonts w:ascii="Arial" w:hAnsi="Arial" w:cs="Arial"/>
          <w:sz w:val="28"/>
          <w:szCs w:val="24"/>
        </w:rPr>
        <w:t>:</w:t>
      </w:r>
    </w:p>
    <w:p w:rsidR="00A95EB0" w:rsidRPr="00FA0FC1" w:rsidRDefault="00A95EB0" w:rsidP="00A95EB0">
      <w:pPr>
        <w:spacing w:after="0" w:line="240" w:lineRule="auto"/>
        <w:rPr>
          <w:rFonts w:ascii="Arial" w:hAnsi="Arial" w:cs="Arial"/>
          <w:sz w:val="12"/>
          <w:szCs w:val="24"/>
        </w:rPr>
      </w:pPr>
    </w:p>
    <w:p w:rsidR="00A95EB0" w:rsidRPr="003F5359" w:rsidRDefault="00A95EB0" w:rsidP="00A95EB0">
      <w:pPr>
        <w:spacing w:after="0" w:line="320" w:lineRule="exact"/>
        <w:rPr>
          <w:rFonts w:ascii="Arial" w:hAnsi="Arial" w:cs="Arial"/>
          <w:sz w:val="24"/>
          <w:szCs w:val="24"/>
        </w:rPr>
      </w:pPr>
      <w:r w:rsidRPr="003F5359">
        <w:rPr>
          <w:rFonts w:ascii="Arial" w:hAnsi="Arial" w:cs="Arial"/>
          <w:sz w:val="24"/>
          <w:szCs w:val="24"/>
        </w:rPr>
        <w:t>Imagine that Gerald reveals his affair on daytime TV.  In groups, prepare a dramatisation of his confes</w:t>
      </w:r>
      <w:r>
        <w:rPr>
          <w:rFonts w:ascii="Arial" w:hAnsi="Arial" w:cs="Arial"/>
          <w:sz w:val="24"/>
          <w:szCs w:val="24"/>
        </w:rPr>
        <w:t>sion, ensuring that you include</w:t>
      </w:r>
      <w:r w:rsidRPr="003F5359">
        <w:rPr>
          <w:rFonts w:ascii="Arial" w:hAnsi="Arial" w:cs="Arial"/>
          <w:sz w:val="24"/>
          <w:szCs w:val="24"/>
        </w:rPr>
        <w:t xml:space="preserve"> Gerald, Sheila, the Inspector, Mrs </w:t>
      </w:r>
      <w:proofErr w:type="spellStart"/>
      <w:r w:rsidRPr="003F5359">
        <w:rPr>
          <w:rFonts w:ascii="Arial" w:hAnsi="Arial" w:cs="Arial"/>
          <w:sz w:val="24"/>
          <w:szCs w:val="24"/>
        </w:rPr>
        <w:t>Birling</w:t>
      </w:r>
      <w:proofErr w:type="spellEnd"/>
      <w:r w:rsidRPr="003F5359">
        <w:rPr>
          <w:rFonts w:ascii="Arial" w:hAnsi="Arial" w:cs="Arial"/>
          <w:sz w:val="24"/>
          <w:szCs w:val="24"/>
        </w:rPr>
        <w:t xml:space="preserve">, Mr </w:t>
      </w:r>
      <w:proofErr w:type="spellStart"/>
      <w:r w:rsidRPr="003F5359">
        <w:rPr>
          <w:rFonts w:ascii="Arial" w:hAnsi="Arial" w:cs="Arial"/>
          <w:sz w:val="24"/>
          <w:szCs w:val="24"/>
        </w:rPr>
        <w:t>Birling</w:t>
      </w:r>
      <w:proofErr w:type="spellEnd"/>
      <w:r w:rsidRPr="003F5359">
        <w:rPr>
          <w:rFonts w:ascii="Arial" w:hAnsi="Arial" w:cs="Arial"/>
          <w:sz w:val="24"/>
          <w:szCs w:val="24"/>
        </w:rPr>
        <w:t xml:space="preserve"> – and if you’re confident, Daisy.  Remember to include the dramatic moment when Sheila hands back Gerald’s ring.  The Inspector could take on a ‘Jeremy Kyle’ style role, but must stay true to his character in setting the moral tone, and prompting the other characters to speak.  </w:t>
      </w:r>
    </w:p>
    <w:p w:rsidR="00A95EB0" w:rsidRPr="00FA0FC1" w:rsidRDefault="00A95EB0" w:rsidP="00A95EB0">
      <w:pPr>
        <w:tabs>
          <w:tab w:val="left" w:pos="1080"/>
        </w:tabs>
        <w:spacing w:after="0" w:line="240" w:lineRule="auto"/>
        <w:rPr>
          <w:rFonts w:ascii="Arial" w:hAnsi="Arial" w:cs="Arial"/>
          <w:sz w:val="12"/>
          <w:szCs w:val="20"/>
        </w:rPr>
      </w:pPr>
    </w:p>
    <w:p w:rsidR="00A95EB0" w:rsidRPr="003F5359" w:rsidRDefault="00A95EB0" w:rsidP="00A95EB0">
      <w:pPr>
        <w:tabs>
          <w:tab w:val="left" w:pos="1080"/>
        </w:tabs>
        <w:spacing w:after="240" w:line="360" w:lineRule="auto"/>
        <w:rPr>
          <w:rFonts w:ascii="Arial" w:hAnsi="Arial" w:cs="Arial"/>
          <w:sz w:val="24"/>
          <w:szCs w:val="24"/>
        </w:rPr>
      </w:pPr>
      <w:r w:rsidRPr="003F5359">
        <w:rPr>
          <w:rFonts w:ascii="Arial" w:hAnsi="Arial" w:cs="Arial"/>
          <w:sz w:val="24"/>
          <w:szCs w:val="24"/>
        </w:rPr>
        <w:t>Here are some quotations that might be useful when preparing your chat show:</w:t>
      </w:r>
    </w:p>
    <w:p w:rsidR="00A95EB0" w:rsidRDefault="00A95EB0" w:rsidP="00A95EB0">
      <w:pPr>
        <w:spacing w:after="120" w:line="240" w:lineRule="auto"/>
        <w:rPr>
          <w:rFonts w:ascii="Arial" w:hAnsi="Arial" w:cs="Arial"/>
          <w:sz w:val="24"/>
          <w:szCs w:val="24"/>
        </w:rPr>
      </w:pPr>
      <w:r w:rsidRPr="003F5359">
        <w:rPr>
          <w:rFonts w:ascii="Arial" w:hAnsi="Arial" w:cs="Arial"/>
          <w:b/>
          <w:sz w:val="24"/>
          <w:szCs w:val="24"/>
        </w:rPr>
        <w:t xml:space="preserve">Inspector </w:t>
      </w:r>
    </w:p>
    <w:tbl>
      <w:tblPr>
        <w:tblW w:w="0" w:type="auto"/>
        <w:tblBorders>
          <w:top w:val="dashed" w:sz="4" w:space="0" w:color="00B050"/>
          <w:left w:val="dashed" w:sz="4" w:space="0" w:color="00B050"/>
          <w:bottom w:val="dashed" w:sz="4" w:space="0" w:color="00B050"/>
          <w:right w:val="dashed" w:sz="4" w:space="0" w:color="00B050"/>
          <w:insideH w:val="dashed" w:sz="4" w:space="0" w:color="00B050"/>
          <w:insideV w:val="dashed" w:sz="4" w:space="0" w:color="00B050"/>
        </w:tblBorders>
        <w:tblLook w:val="04A0"/>
      </w:tblPr>
      <w:tblGrid>
        <w:gridCol w:w="9854"/>
      </w:tblGrid>
      <w:tr w:rsidR="00A95EB0" w:rsidRPr="00ED28B6" w:rsidTr="00AC422C">
        <w:tc>
          <w:tcPr>
            <w:tcW w:w="9854" w:type="dxa"/>
            <w:shd w:val="clear" w:color="auto" w:fill="auto"/>
          </w:tcPr>
          <w:p w:rsidR="00A95EB0" w:rsidRPr="00ED28B6" w:rsidRDefault="00A95EB0" w:rsidP="00AC422C">
            <w:pPr>
              <w:spacing w:before="120" w:after="0" w:line="360" w:lineRule="auto"/>
              <w:rPr>
                <w:rFonts w:ascii="Arial" w:hAnsi="Arial" w:cs="Arial"/>
                <w:szCs w:val="24"/>
              </w:rPr>
            </w:pPr>
            <w:r>
              <w:rPr>
                <w:rFonts w:ascii="Arial" w:hAnsi="Arial" w:cs="Arial"/>
                <w:szCs w:val="24"/>
              </w:rPr>
              <w:t>'</w:t>
            </w:r>
            <w:r w:rsidRPr="00ED28B6">
              <w:rPr>
                <w:rFonts w:ascii="Arial" w:hAnsi="Arial" w:cs="Arial"/>
                <w:szCs w:val="24"/>
              </w:rPr>
              <w:t xml:space="preserve">At the end of January, last year, this girl Eva Smith had to leave </w:t>
            </w:r>
            <w:proofErr w:type="spellStart"/>
            <w:r w:rsidRPr="00ED28B6">
              <w:rPr>
                <w:rFonts w:ascii="Arial" w:hAnsi="Arial" w:cs="Arial"/>
                <w:szCs w:val="24"/>
              </w:rPr>
              <w:t>Milwards</w:t>
            </w:r>
            <w:proofErr w:type="spellEnd"/>
            <w:r w:rsidRPr="00ED28B6">
              <w:rPr>
                <w:rFonts w:ascii="Arial" w:hAnsi="Arial" w:cs="Arial"/>
                <w:szCs w:val="24"/>
              </w:rPr>
              <w:t xml:space="preserve">, because Miss </w:t>
            </w:r>
            <w:proofErr w:type="spellStart"/>
            <w:r w:rsidRPr="00ED28B6">
              <w:rPr>
                <w:rFonts w:ascii="Arial" w:hAnsi="Arial" w:cs="Arial"/>
                <w:szCs w:val="24"/>
              </w:rPr>
              <w:t>Birling</w:t>
            </w:r>
            <w:proofErr w:type="spellEnd"/>
            <w:r w:rsidRPr="00ED28B6">
              <w:rPr>
                <w:rFonts w:ascii="Arial" w:hAnsi="Arial" w:cs="Arial"/>
                <w:szCs w:val="24"/>
              </w:rPr>
              <w:t xml:space="preserve"> compelled them to discharge her, and then she stopped being Eva Smith, looking for a job, and became Daisy Renton, with other ideas. (</w:t>
            </w:r>
            <w:r w:rsidRPr="00ED28B6">
              <w:rPr>
                <w:rFonts w:ascii="Arial" w:hAnsi="Arial" w:cs="Arial"/>
                <w:i/>
                <w:szCs w:val="24"/>
              </w:rPr>
              <w:t>Sharply turning on him.)</w:t>
            </w:r>
            <w:r w:rsidRPr="00ED28B6">
              <w:rPr>
                <w:rFonts w:ascii="Arial" w:hAnsi="Arial" w:cs="Arial"/>
                <w:szCs w:val="24"/>
              </w:rPr>
              <w:t xml:space="preserve"> Mr Croft, when did you first get to know her?</w:t>
            </w:r>
            <w:r>
              <w:rPr>
                <w:rFonts w:ascii="Arial" w:hAnsi="Arial" w:cs="Arial"/>
                <w:szCs w:val="24"/>
              </w:rPr>
              <w:t>'</w:t>
            </w:r>
          </w:p>
        </w:tc>
      </w:tr>
    </w:tbl>
    <w:p w:rsidR="00A95EB0" w:rsidRPr="00FA0FC1" w:rsidRDefault="00A95EB0" w:rsidP="00A95EB0">
      <w:pPr>
        <w:spacing w:after="0" w:line="240" w:lineRule="auto"/>
        <w:rPr>
          <w:rFonts w:ascii="Arial" w:hAnsi="Arial" w:cs="Arial"/>
          <w:b/>
          <w:sz w:val="12"/>
          <w:szCs w:val="20"/>
        </w:rPr>
      </w:pPr>
    </w:p>
    <w:p w:rsidR="00A95EB0" w:rsidRDefault="00A95EB0" w:rsidP="00A95EB0">
      <w:pPr>
        <w:spacing w:after="60" w:line="240" w:lineRule="auto"/>
        <w:rPr>
          <w:rFonts w:ascii="Arial" w:hAnsi="Arial" w:cs="Arial"/>
          <w:sz w:val="24"/>
          <w:szCs w:val="24"/>
        </w:rPr>
      </w:pPr>
      <w:r>
        <w:rPr>
          <w:rFonts w:ascii="Arial" w:hAnsi="Arial" w:cs="Arial"/>
          <w:b/>
          <w:sz w:val="24"/>
          <w:szCs w:val="24"/>
        </w:rPr>
        <w:t>Gerald</w:t>
      </w:r>
      <w:r w:rsidRPr="003F5359">
        <w:rPr>
          <w:rFonts w:ascii="Arial" w:hAnsi="Arial" w:cs="Arial"/>
          <w:sz w:val="24"/>
          <w:szCs w:val="24"/>
        </w:rPr>
        <w:t xml:space="preserve"> </w:t>
      </w:r>
    </w:p>
    <w:tbl>
      <w:tblPr>
        <w:tblW w:w="0" w:type="auto"/>
        <w:tblBorders>
          <w:top w:val="dashed" w:sz="4" w:space="0" w:color="00B050"/>
          <w:left w:val="dashed" w:sz="4" w:space="0" w:color="00B050"/>
          <w:bottom w:val="dashed" w:sz="4" w:space="0" w:color="00B050"/>
          <w:right w:val="dashed" w:sz="4" w:space="0" w:color="00B050"/>
          <w:insideH w:val="dashed" w:sz="4" w:space="0" w:color="00B050"/>
          <w:insideV w:val="dashed" w:sz="4" w:space="0" w:color="00B050"/>
        </w:tblBorders>
        <w:tblLook w:val="04A0"/>
      </w:tblPr>
      <w:tblGrid>
        <w:gridCol w:w="2513"/>
        <w:gridCol w:w="2508"/>
        <w:gridCol w:w="2585"/>
        <w:gridCol w:w="2248"/>
      </w:tblGrid>
      <w:tr w:rsidR="00A95EB0" w:rsidRPr="00ED28B6" w:rsidTr="00AC422C">
        <w:tc>
          <w:tcPr>
            <w:tcW w:w="2513" w:type="dxa"/>
            <w:shd w:val="clear" w:color="auto" w:fill="auto"/>
          </w:tcPr>
          <w:p w:rsidR="00A95EB0" w:rsidRPr="00ED28B6" w:rsidRDefault="00A95EB0" w:rsidP="00AC422C">
            <w:pPr>
              <w:spacing w:before="120" w:after="120" w:line="360" w:lineRule="auto"/>
              <w:rPr>
                <w:rFonts w:ascii="Arial" w:hAnsi="Arial" w:cs="Arial"/>
                <w:szCs w:val="23"/>
              </w:rPr>
            </w:pPr>
            <w:r>
              <w:rPr>
                <w:rFonts w:ascii="Arial" w:hAnsi="Arial" w:cs="Arial"/>
                <w:szCs w:val="23"/>
              </w:rPr>
              <w:t>'</w:t>
            </w:r>
            <w:r w:rsidRPr="00ED28B6">
              <w:rPr>
                <w:rFonts w:ascii="Arial" w:hAnsi="Arial" w:cs="Arial"/>
                <w:szCs w:val="23"/>
              </w:rPr>
              <w:t>The girl saw me looking at her and then gave me a glance that was nothing less than a cry for help</w:t>
            </w:r>
            <w:r>
              <w:rPr>
                <w:rFonts w:ascii="Arial" w:hAnsi="Arial" w:cs="Arial"/>
                <w:szCs w:val="23"/>
              </w:rPr>
              <w:t>.'</w:t>
            </w:r>
          </w:p>
        </w:tc>
        <w:tc>
          <w:tcPr>
            <w:tcW w:w="2508" w:type="dxa"/>
            <w:shd w:val="clear" w:color="auto" w:fill="auto"/>
          </w:tcPr>
          <w:p w:rsidR="00A95EB0" w:rsidRPr="00ED28B6" w:rsidRDefault="00A95EB0" w:rsidP="00AC422C">
            <w:pPr>
              <w:spacing w:before="120" w:after="120" w:line="360" w:lineRule="auto"/>
              <w:rPr>
                <w:rFonts w:ascii="Arial" w:hAnsi="Arial" w:cs="Arial"/>
                <w:szCs w:val="23"/>
              </w:rPr>
            </w:pPr>
            <w:r>
              <w:rPr>
                <w:rFonts w:ascii="Arial" w:hAnsi="Arial" w:cs="Arial"/>
                <w:szCs w:val="23"/>
              </w:rPr>
              <w:t>'</w:t>
            </w:r>
            <w:r w:rsidRPr="00ED28B6">
              <w:rPr>
                <w:rFonts w:ascii="Arial" w:hAnsi="Arial" w:cs="Arial"/>
                <w:szCs w:val="23"/>
              </w:rPr>
              <w:t>All she wanted was to talk</w:t>
            </w:r>
            <w:r>
              <w:rPr>
                <w:rFonts w:ascii="Arial" w:hAnsi="Arial" w:cs="Arial"/>
                <w:szCs w:val="23"/>
              </w:rPr>
              <w:t>.'</w:t>
            </w:r>
          </w:p>
        </w:tc>
        <w:tc>
          <w:tcPr>
            <w:tcW w:w="2585" w:type="dxa"/>
            <w:shd w:val="clear" w:color="auto" w:fill="auto"/>
          </w:tcPr>
          <w:p w:rsidR="00A95EB0" w:rsidRPr="00ED28B6" w:rsidRDefault="00A95EB0" w:rsidP="00AC422C">
            <w:pPr>
              <w:spacing w:before="120" w:after="120" w:line="360" w:lineRule="auto"/>
              <w:rPr>
                <w:rFonts w:ascii="Arial" w:hAnsi="Arial" w:cs="Arial"/>
                <w:szCs w:val="23"/>
              </w:rPr>
            </w:pPr>
            <w:r>
              <w:rPr>
                <w:rFonts w:ascii="Arial" w:hAnsi="Arial" w:cs="Arial"/>
                <w:szCs w:val="23"/>
              </w:rPr>
              <w:t>'</w:t>
            </w:r>
            <w:r w:rsidRPr="00ED28B6">
              <w:rPr>
                <w:rFonts w:ascii="Arial" w:hAnsi="Arial" w:cs="Arial"/>
                <w:szCs w:val="23"/>
              </w:rPr>
              <w:t>I became at once the mo</w:t>
            </w:r>
            <w:r>
              <w:rPr>
                <w:rFonts w:ascii="Arial" w:hAnsi="Arial" w:cs="Arial"/>
                <w:szCs w:val="23"/>
              </w:rPr>
              <w:t>st important person in her life.'</w:t>
            </w:r>
          </w:p>
        </w:tc>
        <w:tc>
          <w:tcPr>
            <w:tcW w:w="2248" w:type="dxa"/>
            <w:shd w:val="clear" w:color="auto" w:fill="auto"/>
          </w:tcPr>
          <w:p w:rsidR="00A95EB0" w:rsidRPr="00ED28B6" w:rsidRDefault="00A95EB0" w:rsidP="00AC422C">
            <w:pPr>
              <w:spacing w:before="120" w:after="120" w:line="360" w:lineRule="auto"/>
              <w:rPr>
                <w:rFonts w:ascii="Arial" w:hAnsi="Arial" w:cs="Arial"/>
                <w:szCs w:val="23"/>
              </w:rPr>
            </w:pPr>
            <w:r>
              <w:rPr>
                <w:rFonts w:ascii="Arial" w:hAnsi="Arial" w:cs="Arial"/>
                <w:szCs w:val="23"/>
              </w:rPr>
              <w:t>'</w:t>
            </w:r>
            <w:r w:rsidRPr="00ED28B6">
              <w:rPr>
                <w:rFonts w:ascii="Arial" w:hAnsi="Arial" w:cs="Arial"/>
                <w:szCs w:val="23"/>
              </w:rPr>
              <w:t>I didn’t feel</w:t>
            </w:r>
            <w:r>
              <w:rPr>
                <w:rFonts w:ascii="Arial" w:hAnsi="Arial" w:cs="Arial"/>
                <w:szCs w:val="23"/>
              </w:rPr>
              <w:t xml:space="preserve"> about her as she did about me.'</w:t>
            </w:r>
          </w:p>
        </w:tc>
      </w:tr>
    </w:tbl>
    <w:p w:rsidR="00A95EB0" w:rsidRPr="00FA0FC1" w:rsidRDefault="00A95EB0" w:rsidP="00A95EB0">
      <w:pPr>
        <w:spacing w:after="0" w:line="240" w:lineRule="auto"/>
        <w:rPr>
          <w:rFonts w:ascii="Arial" w:hAnsi="Arial" w:cs="Arial"/>
          <w:b/>
          <w:sz w:val="12"/>
          <w:szCs w:val="20"/>
        </w:rPr>
      </w:pPr>
    </w:p>
    <w:p w:rsidR="00A95EB0" w:rsidRDefault="00A95EB0" w:rsidP="00A95EB0">
      <w:pPr>
        <w:spacing w:after="60" w:line="240" w:lineRule="auto"/>
        <w:rPr>
          <w:rFonts w:ascii="Arial" w:hAnsi="Arial" w:cs="Arial"/>
          <w:sz w:val="24"/>
          <w:szCs w:val="24"/>
        </w:rPr>
      </w:pPr>
      <w:r>
        <w:rPr>
          <w:rFonts w:ascii="Arial" w:hAnsi="Arial" w:cs="Arial"/>
          <w:b/>
          <w:sz w:val="24"/>
          <w:szCs w:val="24"/>
        </w:rPr>
        <w:t>Sheila</w:t>
      </w:r>
      <w:r w:rsidRPr="003F5359">
        <w:rPr>
          <w:rFonts w:ascii="Arial" w:hAnsi="Arial" w:cs="Arial"/>
          <w:sz w:val="24"/>
          <w:szCs w:val="24"/>
        </w:rPr>
        <w:t xml:space="preserve"> </w:t>
      </w:r>
    </w:p>
    <w:tbl>
      <w:tblPr>
        <w:tblW w:w="0" w:type="auto"/>
        <w:tblBorders>
          <w:top w:val="dashed" w:sz="4" w:space="0" w:color="00B050"/>
          <w:left w:val="dashed" w:sz="4" w:space="0" w:color="00B050"/>
          <w:bottom w:val="dashed" w:sz="4" w:space="0" w:color="00B050"/>
          <w:right w:val="dashed" w:sz="4" w:space="0" w:color="00B050"/>
          <w:insideH w:val="dashed" w:sz="4" w:space="0" w:color="00B050"/>
          <w:insideV w:val="dashed" w:sz="4" w:space="0" w:color="00B050"/>
        </w:tblBorders>
        <w:tblLook w:val="04A0"/>
      </w:tblPr>
      <w:tblGrid>
        <w:gridCol w:w="2463"/>
        <w:gridCol w:w="2463"/>
        <w:gridCol w:w="2464"/>
        <w:gridCol w:w="2464"/>
      </w:tblGrid>
      <w:tr w:rsidR="00A95EB0" w:rsidRPr="00ED28B6" w:rsidTr="00AC422C">
        <w:tc>
          <w:tcPr>
            <w:tcW w:w="2463" w:type="dxa"/>
            <w:shd w:val="clear" w:color="auto" w:fill="auto"/>
          </w:tcPr>
          <w:p w:rsidR="00A95EB0" w:rsidRPr="00ED28B6" w:rsidRDefault="00A95EB0" w:rsidP="00AC422C">
            <w:pPr>
              <w:spacing w:before="120" w:after="120" w:line="360" w:lineRule="auto"/>
              <w:rPr>
                <w:rFonts w:ascii="Arial" w:hAnsi="Arial" w:cs="Arial"/>
                <w:szCs w:val="23"/>
              </w:rPr>
            </w:pPr>
            <w:r>
              <w:rPr>
                <w:rFonts w:ascii="Arial" w:hAnsi="Arial" w:cs="Arial"/>
                <w:szCs w:val="23"/>
              </w:rPr>
              <w:t>'</w:t>
            </w:r>
            <w:r w:rsidRPr="00ED28B6">
              <w:rPr>
                <w:rFonts w:ascii="Arial" w:hAnsi="Arial" w:cs="Arial"/>
                <w:szCs w:val="23"/>
              </w:rPr>
              <w:t xml:space="preserve">You were the wonderful Fairy Prince. </w:t>
            </w:r>
            <w:r>
              <w:rPr>
                <w:rFonts w:ascii="Arial" w:hAnsi="Arial" w:cs="Arial"/>
                <w:szCs w:val="23"/>
              </w:rPr>
              <w:t>You must have adored it Gerald.'</w:t>
            </w:r>
          </w:p>
        </w:tc>
        <w:tc>
          <w:tcPr>
            <w:tcW w:w="2463" w:type="dxa"/>
            <w:shd w:val="clear" w:color="auto" w:fill="auto"/>
          </w:tcPr>
          <w:p w:rsidR="00A95EB0" w:rsidRPr="00ED28B6" w:rsidRDefault="00A95EB0" w:rsidP="00AC422C">
            <w:pPr>
              <w:spacing w:before="120" w:after="0" w:line="360" w:lineRule="auto"/>
              <w:rPr>
                <w:rFonts w:ascii="Arial" w:hAnsi="Arial" w:cs="Arial"/>
                <w:szCs w:val="23"/>
              </w:rPr>
            </w:pPr>
            <w:r>
              <w:rPr>
                <w:rFonts w:ascii="Arial" w:hAnsi="Arial" w:cs="Arial"/>
                <w:szCs w:val="23"/>
              </w:rPr>
              <w:t>'</w:t>
            </w:r>
            <w:r w:rsidRPr="00ED28B6">
              <w:rPr>
                <w:rFonts w:ascii="Arial" w:hAnsi="Arial" w:cs="Arial"/>
                <w:szCs w:val="23"/>
              </w:rPr>
              <w:t>I rather respect you more than I’ve ever done before</w:t>
            </w:r>
            <w:r>
              <w:rPr>
                <w:rFonts w:ascii="Arial" w:hAnsi="Arial" w:cs="Arial"/>
                <w:szCs w:val="23"/>
              </w:rPr>
              <w:t>.'</w:t>
            </w:r>
          </w:p>
        </w:tc>
        <w:tc>
          <w:tcPr>
            <w:tcW w:w="2464" w:type="dxa"/>
            <w:shd w:val="clear" w:color="auto" w:fill="auto"/>
          </w:tcPr>
          <w:p w:rsidR="00A95EB0" w:rsidRPr="00ED28B6" w:rsidRDefault="00A95EB0" w:rsidP="00AC422C">
            <w:pPr>
              <w:spacing w:before="120" w:after="0" w:line="360" w:lineRule="auto"/>
              <w:rPr>
                <w:rFonts w:ascii="Arial" w:hAnsi="Arial" w:cs="Arial"/>
                <w:szCs w:val="23"/>
              </w:rPr>
            </w:pPr>
            <w:r>
              <w:rPr>
                <w:rFonts w:ascii="Arial" w:hAnsi="Arial" w:cs="Arial"/>
                <w:szCs w:val="23"/>
              </w:rPr>
              <w:t>'</w:t>
            </w:r>
            <w:r w:rsidRPr="00ED28B6">
              <w:rPr>
                <w:rFonts w:ascii="Arial" w:hAnsi="Arial" w:cs="Arial"/>
                <w:szCs w:val="23"/>
              </w:rPr>
              <w:t>now at l</w:t>
            </w:r>
            <w:r>
              <w:rPr>
                <w:rFonts w:ascii="Arial" w:hAnsi="Arial" w:cs="Arial"/>
                <w:szCs w:val="23"/>
              </w:rPr>
              <w:t>east you’ve been honest – '</w:t>
            </w:r>
          </w:p>
        </w:tc>
        <w:tc>
          <w:tcPr>
            <w:tcW w:w="2464" w:type="dxa"/>
            <w:shd w:val="clear" w:color="auto" w:fill="auto"/>
          </w:tcPr>
          <w:p w:rsidR="00A95EB0" w:rsidRPr="00ED28B6" w:rsidRDefault="00A95EB0" w:rsidP="00AC422C">
            <w:pPr>
              <w:spacing w:before="120" w:after="0" w:line="360" w:lineRule="auto"/>
              <w:rPr>
                <w:rFonts w:ascii="Arial" w:hAnsi="Arial" w:cs="Arial"/>
                <w:szCs w:val="23"/>
              </w:rPr>
            </w:pPr>
            <w:r>
              <w:rPr>
                <w:rFonts w:ascii="Arial" w:hAnsi="Arial" w:cs="Arial"/>
                <w:szCs w:val="23"/>
              </w:rPr>
              <w:t>'</w:t>
            </w:r>
            <w:r w:rsidRPr="00ED28B6">
              <w:rPr>
                <w:rFonts w:ascii="Arial" w:hAnsi="Arial" w:cs="Arial"/>
                <w:szCs w:val="23"/>
              </w:rPr>
              <w:t>We’d have to start all over again</w:t>
            </w:r>
            <w:r>
              <w:rPr>
                <w:rFonts w:ascii="Arial" w:hAnsi="Arial" w:cs="Arial"/>
                <w:szCs w:val="23"/>
              </w:rPr>
              <w:t xml:space="preserve">, getting to know each other – ' </w:t>
            </w:r>
          </w:p>
        </w:tc>
      </w:tr>
    </w:tbl>
    <w:p w:rsidR="00A95EB0" w:rsidRPr="00FA0FC1" w:rsidRDefault="00A95EB0" w:rsidP="00A95EB0">
      <w:pPr>
        <w:spacing w:after="0" w:line="240" w:lineRule="auto"/>
        <w:rPr>
          <w:rFonts w:ascii="Arial" w:hAnsi="Arial" w:cs="Arial"/>
          <w:b/>
          <w:sz w:val="12"/>
          <w:szCs w:val="20"/>
        </w:rPr>
      </w:pPr>
    </w:p>
    <w:p w:rsidR="00A95EB0" w:rsidRDefault="00A95EB0" w:rsidP="00A95EB0">
      <w:pPr>
        <w:spacing w:after="60" w:line="240" w:lineRule="auto"/>
        <w:rPr>
          <w:rFonts w:ascii="Arial" w:hAnsi="Arial" w:cs="Arial"/>
          <w:sz w:val="24"/>
          <w:szCs w:val="24"/>
        </w:rPr>
      </w:pPr>
      <w:r w:rsidRPr="003F5359">
        <w:rPr>
          <w:rFonts w:ascii="Arial" w:hAnsi="Arial" w:cs="Arial"/>
          <w:b/>
          <w:sz w:val="24"/>
          <w:szCs w:val="24"/>
        </w:rPr>
        <w:t xml:space="preserve">Mrs </w:t>
      </w:r>
      <w:proofErr w:type="spellStart"/>
      <w:r w:rsidRPr="003F5359">
        <w:rPr>
          <w:rFonts w:ascii="Arial" w:hAnsi="Arial" w:cs="Arial"/>
          <w:b/>
          <w:sz w:val="24"/>
          <w:szCs w:val="24"/>
        </w:rPr>
        <w:t>Birling</w:t>
      </w:r>
      <w:proofErr w:type="spellEnd"/>
      <w:r w:rsidRPr="003F5359">
        <w:rPr>
          <w:rFonts w:ascii="Arial" w:hAnsi="Arial" w:cs="Arial"/>
          <w:sz w:val="24"/>
          <w:szCs w:val="24"/>
        </w:rPr>
        <w:t xml:space="preserve"> </w:t>
      </w:r>
    </w:p>
    <w:tbl>
      <w:tblPr>
        <w:tblW w:w="0" w:type="auto"/>
        <w:tblBorders>
          <w:top w:val="dashed" w:sz="4" w:space="0" w:color="00B050"/>
          <w:left w:val="dashed" w:sz="4" w:space="0" w:color="00B050"/>
          <w:bottom w:val="dashed" w:sz="4" w:space="0" w:color="00B050"/>
          <w:right w:val="dashed" w:sz="4" w:space="0" w:color="00B050"/>
          <w:insideH w:val="dashed" w:sz="4" w:space="0" w:color="00B050"/>
          <w:insideV w:val="dashed" w:sz="4" w:space="0" w:color="00B050"/>
        </w:tblBorders>
        <w:tblLook w:val="04A0"/>
      </w:tblPr>
      <w:tblGrid>
        <w:gridCol w:w="3284"/>
        <w:gridCol w:w="3285"/>
        <w:gridCol w:w="3285"/>
      </w:tblGrid>
      <w:tr w:rsidR="00A95EB0" w:rsidRPr="00ED28B6" w:rsidTr="00AC422C">
        <w:tc>
          <w:tcPr>
            <w:tcW w:w="3284" w:type="dxa"/>
            <w:shd w:val="clear" w:color="auto" w:fill="auto"/>
          </w:tcPr>
          <w:p w:rsidR="00A95EB0" w:rsidRPr="00ED28B6" w:rsidRDefault="00A95EB0" w:rsidP="00AC422C">
            <w:pPr>
              <w:spacing w:before="120" w:after="120" w:line="360" w:lineRule="auto"/>
              <w:rPr>
                <w:rFonts w:ascii="Arial" w:hAnsi="Arial" w:cs="Arial"/>
                <w:szCs w:val="23"/>
              </w:rPr>
            </w:pPr>
            <w:r>
              <w:rPr>
                <w:rFonts w:ascii="Arial" w:hAnsi="Arial" w:cs="Arial"/>
                <w:szCs w:val="23"/>
              </w:rPr>
              <w:lastRenderedPageBreak/>
              <w:t>'</w:t>
            </w:r>
            <w:r w:rsidRPr="00ED28B6">
              <w:rPr>
                <w:rFonts w:ascii="Arial" w:hAnsi="Arial" w:cs="Arial"/>
                <w:szCs w:val="23"/>
              </w:rPr>
              <w:t xml:space="preserve">I must say, we </w:t>
            </w:r>
            <w:r w:rsidRPr="00ED28B6">
              <w:rPr>
                <w:rFonts w:ascii="Arial" w:hAnsi="Arial" w:cs="Arial"/>
                <w:i/>
                <w:szCs w:val="23"/>
              </w:rPr>
              <w:t xml:space="preserve">are </w:t>
            </w:r>
            <w:r>
              <w:rPr>
                <w:rFonts w:ascii="Arial" w:hAnsi="Arial" w:cs="Arial"/>
                <w:szCs w:val="23"/>
              </w:rPr>
              <w:t>learning something ...'</w:t>
            </w:r>
          </w:p>
        </w:tc>
        <w:tc>
          <w:tcPr>
            <w:tcW w:w="3285" w:type="dxa"/>
            <w:shd w:val="clear" w:color="auto" w:fill="auto"/>
          </w:tcPr>
          <w:p w:rsidR="00A95EB0" w:rsidRPr="00ED28B6" w:rsidRDefault="00A95EB0" w:rsidP="00AC422C">
            <w:pPr>
              <w:spacing w:before="120" w:after="120" w:line="360" w:lineRule="auto"/>
              <w:rPr>
                <w:rFonts w:ascii="Arial" w:hAnsi="Arial" w:cs="Arial"/>
                <w:szCs w:val="23"/>
              </w:rPr>
            </w:pPr>
            <w:r>
              <w:rPr>
                <w:rFonts w:ascii="Arial" w:hAnsi="Arial" w:cs="Arial"/>
                <w:szCs w:val="23"/>
              </w:rPr>
              <w:t>'</w:t>
            </w:r>
            <w:r w:rsidRPr="00ED28B6">
              <w:rPr>
                <w:rFonts w:ascii="Arial" w:hAnsi="Arial" w:cs="Arial"/>
                <w:szCs w:val="23"/>
              </w:rPr>
              <w:t>It’s disgusting to me</w:t>
            </w:r>
            <w:r>
              <w:rPr>
                <w:rFonts w:ascii="Arial" w:hAnsi="Arial" w:cs="Arial"/>
                <w:szCs w:val="23"/>
              </w:rPr>
              <w:t xml:space="preserve"> –'</w:t>
            </w:r>
          </w:p>
        </w:tc>
        <w:tc>
          <w:tcPr>
            <w:tcW w:w="3285" w:type="dxa"/>
            <w:shd w:val="clear" w:color="auto" w:fill="auto"/>
          </w:tcPr>
          <w:p w:rsidR="00A95EB0" w:rsidRPr="00ED28B6" w:rsidRDefault="00A95EB0" w:rsidP="00AC422C">
            <w:pPr>
              <w:spacing w:before="120" w:after="120" w:line="360" w:lineRule="auto"/>
              <w:rPr>
                <w:rFonts w:ascii="Arial" w:hAnsi="Arial" w:cs="Arial"/>
                <w:szCs w:val="23"/>
              </w:rPr>
            </w:pPr>
            <w:r>
              <w:rPr>
                <w:rFonts w:ascii="Arial" w:hAnsi="Arial" w:cs="Arial"/>
                <w:szCs w:val="23"/>
              </w:rPr>
              <w:t>'</w:t>
            </w:r>
            <w:r w:rsidRPr="00ED28B6">
              <w:rPr>
                <w:rFonts w:ascii="Arial" w:hAnsi="Arial" w:cs="Arial"/>
                <w:szCs w:val="23"/>
              </w:rPr>
              <w:t xml:space="preserve">I think we’ve just about come to an end of this wretched business </w:t>
            </w:r>
            <w:r>
              <w:rPr>
                <w:rFonts w:ascii="Arial" w:hAnsi="Arial" w:cs="Arial"/>
                <w:szCs w:val="23"/>
              </w:rPr>
              <w:t>– '</w:t>
            </w:r>
          </w:p>
        </w:tc>
      </w:tr>
    </w:tbl>
    <w:p w:rsidR="00A95EB0" w:rsidRPr="00FA0FC1" w:rsidRDefault="00A95EB0" w:rsidP="00A95EB0">
      <w:pPr>
        <w:spacing w:after="0" w:line="240" w:lineRule="auto"/>
        <w:rPr>
          <w:rFonts w:ascii="Arial" w:hAnsi="Arial" w:cs="Arial"/>
          <w:b/>
          <w:sz w:val="12"/>
          <w:szCs w:val="20"/>
        </w:rPr>
      </w:pPr>
    </w:p>
    <w:p w:rsidR="00A95EB0" w:rsidRDefault="00A95EB0" w:rsidP="00A95EB0">
      <w:pPr>
        <w:spacing w:after="60" w:line="240" w:lineRule="auto"/>
        <w:rPr>
          <w:rFonts w:ascii="Arial" w:hAnsi="Arial" w:cs="Arial"/>
          <w:sz w:val="24"/>
          <w:szCs w:val="24"/>
        </w:rPr>
      </w:pPr>
      <w:r w:rsidRPr="003F5359">
        <w:rPr>
          <w:rFonts w:ascii="Arial" w:hAnsi="Arial" w:cs="Arial"/>
          <w:b/>
          <w:sz w:val="24"/>
          <w:szCs w:val="24"/>
        </w:rPr>
        <w:t xml:space="preserve">Mr </w:t>
      </w:r>
      <w:proofErr w:type="spellStart"/>
      <w:r w:rsidRPr="003F5359">
        <w:rPr>
          <w:rFonts w:ascii="Arial" w:hAnsi="Arial" w:cs="Arial"/>
          <w:b/>
          <w:sz w:val="24"/>
          <w:szCs w:val="24"/>
        </w:rPr>
        <w:t>Birling</w:t>
      </w:r>
      <w:proofErr w:type="spellEnd"/>
      <w:r w:rsidRPr="003F5359">
        <w:rPr>
          <w:rFonts w:ascii="Arial" w:hAnsi="Arial" w:cs="Arial"/>
          <w:sz w:val="24"/>
          <w:szCs w:val="24"/>
        </w:rPr>
        <w:t xml:space="preserve"> </w:t>
      </w:r>
    </w:p>
    <w:tbl>
      <w:tblPr>
        <w:tblW w:w="5000" w:type="pct"/>
        <w:tblBorders>
          <w:top w:val="dashed" w:sz="4" w:space="0" w:color="00B050"/>
          <w:left w:val="dashed" w:sz="4" w:space="0" w:color="00B050"/>
          <w:bottom w:val="dashed" w:sz="4" w:space="0" w:color="00B050"/>
          <w:right w:val="dashed" w:sz="4" w:space="0" w:color="00B050"/>
          <w:insideH w:val="dashed" w:sz="4" w:space="0" w:color="00B050"/>
          <w:insideV w:val="dashed" w:sz="4" w:space="0" w:color="00B050"/>
        </w:tblBorders>
        <w:tblLook w:val="04A0"/>
      </w:tblPr>
      <w:tblGrid>
        <w:gridCol w:w="4927"/>
        <w:gridCol w:w="4928"/>
      </w:tblGrid>
      <w:tr w:rsidR="00A95EB0" w:rsidRPr="00ED28B6" w:rsidTr="00AC422C">
        <w:tc>
          <w:tcPr>
            <w:tcW w:w="2500" w:type="pct"/>
            <w:shd w:val="clear" w:color="auto" w:fill="auto"/>
          </w:tcPr>
          <w:p w:rsidR="00A95EB0" w:rsidRPr="00ED28B6" w:rsidRDefault="00A95EB0" w:rsidP="00AC422C">
            <w:pPr>
              <w:spacing w:before="120" w:after="120" w:line="360" w:lineRule="auto"/>
              <w:rPr>
                <w:rFonts w:ascii="Arial" w:hAnsi="Arial" w:cs="Arial"/>
                <w:szCs w:val="24"/>
              </w:rPr>
            </w:pPr>
            <w:r>
              <w:rPr>
                <w:rFonts w:ascii="Arial" w:hAnsi="Arial" w:cs="Arial"/>
                <w:szCs w:val="24"/>
              </w:rPr>
              <w:t>'</w:t>
            </w:r>
            <w:r w:rsidRPr="00ED28B6">
              <w:rPr>
                <w:rFonts w:ascii="Arial" w:hAnsi="Arial" w:cs="Arial"/>
                <w:szCs w:val="24"/>
              </w:rPr>
              <w:t>I protest against the way in which my daughter, a young unmarried girl, is being dragged into this</w:t>
            </w:r>
            <w:r>
              <w:rPr>
                <w:rFonts w:ascii="Arial" w:hAnsi="Arial" w:cs="Arial"/>
                <w:szCs w:val="24"/>
              </w:rPr>
              <w:t xml:space="preserve"> – '</w:t>
            </w:r>
          </w:p>
        </w:tc>
        <w:tc>
          <w:tcPr>
            <w:tcW w:w="2500" w:type="pct"/>
            <w:shd w:val="clear" w:color="auto" w:fill="auto"/>
          </w:tcPr>
          <w:p w:rsidR="00A95EB0" w:rsidRPr="00ED28B6" w:rsidRDefault="00A95EB0" w:rsidP="00AC422C">
            <w:pPr>
              <w:spacing w:before="120" w:after="120" w:line="360" w:lineRule="auto"/>
              <w:rPr>
                <w:rFonts w:ascii="Arial" w:hAnsi="Arial" w:cs="Arial"/>
                <w:szCs w:val="24"/>
              </w:rPr>
            </w:pPr>
            <w:r>
              <w:rPr>
                <w:rFonts w:ascii="Arial" w:hAnsi="Arial" w:cs="Arial"/>
                <w:szCs w:val="24"/>
              </w:rPr>
              <w:t>'</w:t>
            </w:r>
            <w:r w:rsidRPr="00ED28B6">
              <w:rPr>
                <w:rFonts w:ascii="Arial" w:hAnsi="Arial" w:cs="Arial"/>
                <w:szCs w:val="24"/>
              </w:rPr>
              <w:t>Sheila, I’m not defending him. But you must understand that a lot of young men</w:t>
            </w:r>
            <w:r>
              <w:rPr>
                <w:rFonts w:ascii="Arial" w:hAnsi="Arial" w:cs="Arial"/>
                <w:szCs w:val="24"/>
              </w:rPr>
              <w:t xml:space="preserve"> – '</w:t>
            </w:r>
          </w:p>
        </w:tc>
      </w:tr>
    </w:tbl>
    <w:p w:rsidR="00A95EB0" w:rsidRPr="007F3A32" w:rsidRDefault="00A95EB0" w:rsidP="00A95EB0">
      <w:pPr>
        <w:spacing w:after="0" w:line="240" w:lineRule="auto"/>
        <w:rPr>
          <w:rFonts w:ascii="Arial" w:hAnsi="Arial" w:cs="Arial"/>
          <w:sz w:val="2"/>
          <w:szCs w:val="2"/>
        </w:rPr>
      </w:pPr>
      <w:r>
        <w:rPr>
          <w:rFonts w:ascii="Arial" w:hAnsi="Arial" w:cs="Arial"/>
          <w:sz w:val="24"/>
          <w:szCs w:val="24"/>
        </w:rPr>
        <w:br w:type="page"/>
      </w:r>
    </w:p>
    <w:p w:rsidR="00A95EB0" w:rsidRPr="003F5359" w:rsidRDefault="00A95EB0" w:rsidP="00A95EB0">
      <w:pPr>
        <w:shd w:val="clear" w:color="auto" w:fill="CCFFCC"/>
        <w:spacing w:after="0" w:line="288" w:lineRule="auto"/>
        <w:rPr>
          <w:rFonts w:ascii="Arial" w:hAnsi="Arial" w:cs="Arial"/>
          <w:sz w:val="28"/>
          <w:szCs w:val="28"/>
        </w:rPr>
      </w:pPr>
      <w:r>
        <w:rPr>
          <w:rFonts w:ascii="Arial" w:hAnsi="Arial" w:cs="Arial"/>
          <w:sz w:val="28"/>
          <w:szCs w:val="28"/>
        </w:rPr>
        <w:lastRenderedPageBreak/>
        <w:t>Sequencing activity a</w:t>
      </w:r>
      <w:r w:rsidRPr="003F5359">
        <w:rPr>
          <w:rFonts w:ascii="Arial" w:hAnsi="Arial" w:cs="Arial"/>
          <w:sz w:val="28"/>
          <w:szCs w:val="28"/>
        </w:rPr>
        <w:t>nswers:</w:t>
      </w:r>
    </w:p>
    <w:p w:rsidR="00A95EB0" w:rsidRPr="003F5359" w:rsidRDefault="00A95EB0" w:rsidP="00A95EB0">
      <w:pPr>
        <w:spacing w:after="0" w:line="288" w:lineRule="auto"/>
        <w:rPr>
          <w:rFonts w:ascii="Arial" w:hAnsi="Arial" w:cs="Arial"/>
          <w:b/>
          <w:sz w:val="24"/>
          <w:szCs w:val="24"/>
        </w:rPr>
      </w:pPr>
    </w:p>
    <w:p w:rsidR="00A95EB0" w:rsidRPr="003F5359" w:rsidRDefault="00A95EB0" w:rsidP="00A95EB0">
      <w:pPr>
        <w:pStyle w:val="ListParagraph"/>
        <w:numPr>
          <w:ilvl w:val="0"/>
          <w:numId w:val="2"/>
        </w:numPr>
        <w:spacing w:after="0" w:line="288" w:lineRule="auto"/>
        <w:rPr>
          <w:rFonts w:ascii="Arial" w:hAnsi="Arial" w:cs="Arial"/>
          <w:sz w:val="24"/>
          <w:szCs w:val="24"/>
        </w:rPr>
      </w:pPr>
      <w:r w:rsidRPr="003F5359">
        <w:rPr>
          <w:rFonts w:ascii="Arial" w:hAnsi="Arial" w:cs="Arial"/>
          <w:sz w:val="24"/>
          <w:szCs w:val="24"/>
        </w:rPr>
        <w:t>Gerald met Daisy in the Palace music hall.</w:t>
      </w:r>
    </w:p>
    <w:p w:rsidR="00A95EB0" w:rsidRPr="003F5359" w:rsidRDefault="00A95EB0" w:rsidP="00A95EB0">
      <w:pPr>
        <w:pStyle w:val="ListParagraph"/>
        <w:spacing w:after="0" w:line="288" w:lineRule="auto"/>
        <w:rPr>
          <w:rFonts w:ascii="Arial" w:hAnsi="Arial" w:cs="Arial"/>
          <w:sz w:val="24"/>
          <w:szCs w:val="24"/>
        </w:rPr>
      </w:pPr>
    </w:p>
    <w:p w:rsidR="00A95EB0" w:rsidRPr="003F5359" w:rsidRDefault="00A95EB0" w:rsidP="00A95EB0">
      <w:pPr>
        <w:pStyle w:val="ListParagraph"/>
        <w:numPr>
          <w:ilvl w:val="0"/>
          <w:numId w:val="2"/>
        </w:numPr>
        <w:spacing w:after="0" w:line="288" w:lineRule="auto"/>
        <w:rPr>
          <w:rFonts w:ascii="Arial" w:hAnsi="Arial" w:cs="Arial"/>
          <w:sz w:val="24"/>
          <w:szCs w:val="24"/>
        </w:rPr>
      </w:pPr>
      <w:r w:rsidRPr="003F5359">
        <w:rPr>
          <w:rFonts w:ascii="Arial" w:hAnsi="Arial" w:cs="Arial"/>
          <w:sz w:val="24"/>
          <w:szCs w:val="24"/>
        </w:rPr>
        <w:t xml:space="preserve">Gerald noticed Daisy because she looked different: </w:t>
      </w:r>
      <w:r>
        <w:rPr>
          <w:rFonts w:ascii="Arial" w:hAnsi="Arial" w:cs="Arial"/>
          <w:sz w:val="24"/>
          <w:szCs w:val="24"/>
        </w:rPr>
        <w:t>'</w:t>
      </w:r>
      <w:r w:rsidRPr="003F5359">
        <w:rPr>
          <w:rFonts w:ascii="Arial" w:hAnsi="Arial" w:cs="Arial"/>
          <w:sz w:val="24"/>
          <w:szCs w:val="24"/>
        </w:rPr>
        <w:t>She was very pretty – soft brown hair and big dark eyes</w:t>
      </w:r>
      <w:r>
        <w:rPr>
          <w:rFonts w:ascii="Arial" w:hAnsi="Arial" w:cs="Arial"/>
          <w:sz w:val="24"/>
          <w:szCs w:val="24"/>
        </w:rPr>
        <w:t xml:space="preserve"> –'</w:t>
      </w:r>
    </w:p>
    <w:p w:rsidR="00A95EB0" w:rsidRPr="003F5359" w:rsidRDefault="00A95EB0" w:rsidP="00A95EB0">
      <w:pPr>
        <w:pStyle w:val="ListParagraph"/>
        <w:spacing w:after="0" w:line="288" w:lineRule="auto"/>
        <w:ind w:left="0"/>
        <w:rPr>
          <w:rFonts w:ascii="Arial" w:hAnsi="Arial" w:cs="Arial"/>
          <w:sz w:val="24"/>
          <w:szCs w:val="24"/>
        </w:rPr>
      </w:pPr>
    </w:p>
    <w:p w:rsidR="00A95EB0" w:rsidRPr="003F5359" w:rsidRDefault="00A95EB0" w:rsidP="00A95EB0">
      <w:pPr>
        <w:pStyle w:val="ListParagraph"/>
        <w:numPr>
          <w:ilvl w:val="0"/>
          <w:numId w:val="2"/>
        </w:numPr>
        <w:spacing w:after="0" w:line="288" w:lineRule="auto"/>
        <w:rPr>
          <w:rFonts w:ascii="Arial" w:hAnsi="Arial" w:cs="Arial"/>
          <w:sz w:val="24"/>
          <w:szCs w:val="24"/>
        </w:rPr>
      </w:pPr>
      <w:r w:rsidRPr="003F5359">
        <w:rPr>
          <w:rFonts w:ascii="Arial" w:hAnsi="Arial" w:cs="Arial"/>
          <w:sz w:val="24"/>
          <w:szCs w:val="24"/>
        </w:rPr>
        <w:t xml:space="preserve">Old Joe </w:t>
      </w:r>
      <w:proofErr w:type="spellStart"/>
      <w:r w:rsidRPr="003F5359">
        <w:rPr>
          <w:rFonts w:ascii="Arial" w:hAnsi="Arial" w:cs="Arial"/>
          <w:sz w:val="24"/>
          <w:szCs w:val="24"/>
        </w:rPr>
        <w:t>Meggarty</w:t>
      </w:r>
      <w:proofErr w:type="spellEnd"/>
      <w:r w:rsidRPr="003F5359">
        <w:rPr>
          <w:rFonts w:ascii="Arial" w:hAnsi="Arial" w:cs="Arial"/>
          <w:sz w:val="24"/>
          <w:szCs w:val="24"/>
        </w:rPr>
        <w:t xml:space="preserve"> had cornered Daisy, who looked at Gerald for help.</w:t>
      </w:r>
    </w:p>
    <w:p w:rsidR="00A95EB0" w:rsidRPr="003F5359" w:rsidRDefault="00A95EB0" w:rsidP="00A95EB0">
      <w:pPr>
        <w:pStyle w:val="ListParagraph"/>
        <w:spacing w:after="0" w:line="288" w:lineRule="auto"/>
        <w:ind w:left="0"/>
        <w:rPr>
          <w:rFonts w:ascii="Arial" w:hAnsi="Arial" w:cs="Arial"/>
          <w:sz w:val="24"/>
          <w:szCs w:val="24"/>
        </w:rPr>
      </w:pPr>
    </w:p>
    <w:p w:rsidR="00A95EB0" w:rsidRPr="003F5359" w:rsidRDefault="00A95EB0" w:rsidP="00A95EB0">
      <w:pPr>
        <w:pStyle w:val="ListParagraph"/>
        <w:numPr>
          <w:ilvl w:val="0"/>
          <w:numId w:val="2"/>
        </w:numPr>
        <w:spacing w:after="0" w:line="288" w:lineRule="auto"/>
        <w:rPr>
          <w:rFonts w:ascii="Arial" w:hAnsi="Arial" w:cs="Arial"/>
          <w:sz w:val="24"/>
          <w:szCs w:val="24"/>
        </w:rPr>
      </w:pPr>
      <w:r w:rsidRPr="003F5359">
        <w:rPr>
          <w:rFonts w:ascii="Arial" w:hAnsi="Arial" w:cs="Arial"/>
          <w:sz w:val="24"/>
          <w:szCs w:val="24"/>
        </w:rPr>
        <w:t>Gerald suggested to Daisy that she leave the bar.</w:t>
      </w:r>
    </w:p>
    <w:p w:rsidR="00A95EB0" w:rsidRPr="003F5359" w:rsidRDefault="00A95EB0" w:rsidP="00A95EB0">
      <w:pPr>
        <w:pStyle w:val="ListParagraph"/>
        <w:spacing w:after="0" w:line="288" w:lineRule="auto"/>
        <w:ind w:left="0"/>
        <w:rPr>
          <w:rFonts w:ascii="Arial" w:hAnsi="Arial" w:cs="Arial"/>
          <w:sz w:val="24"/>
          <w:szCs w:val="24"/>
        </w:rPr>
      </w:pPr>
    </w:p>
    <w:p w:rsidR="00A95EB0" w:rsidRPr="003F5359" w:rsidRDefault="00A95EB0" w:rsidP="00A95EB0">
      <w:pPr>
        <w:pStyle w:val="ListParagraph"/>
        <w:numPr>
          <w:ilvl w:val="0"/>
          <w:numId w:val="2"/>
        </w:numPr>
        <w:spacing w:after="0" w:line="288" w:lineRule="auto"/>
        <w:rPr>
          <w:rFonts w:ascii="Arial" w:hAnsi="Arial" w:cs="Arial"/>
          <w:sz w:val="24"/>
          <w:szCs w:val="24"/>
        </w:rPr>
      </w:pPr>
      <w:r w:rsidRPr="003F5359">
        <w:rPr>
          <w:rFonts w:ascii="Arial" w:hAnsi="Arial" w:cs="Arial"/>
          <w:sz w:val="24"/>
          <w:szCs w:val="24"/>
        </w:rPr>
        <w:t>Gerald took Daisy to the County Hotel, where they talked.</w:t>
      </w:r>
    </w:p>
    <w:p w:rsidR="00A95EB0" w:rsidRPr="003F5359" w:rsidRDefault="00A95EB0" w:rsidP="00A95EB0">
      <w:pPr>
        <w:pStyle w:val="ListParagraph"/>
        <w:spacing w:after="0" w:line="288" w:lineRule="auto"/>
        <w:ind w:left="0"/>
        <w:rPr>
          <w:rFonts w:ascii="Arial" w:hAnsi="Arial" w:cs="Arial"/>
          <w:sz w:val="24"/>
          <w:szCs w:val="24"/>
        </w:rPr>
      </w:pPr>
    </w:p>
    <w:p w:rsidR="00A95EB0" w:rsidRPr="003F5359" w:rsidRDefault="00A95EB0" w:rsidP="00A95EB0">
      <w:pPr>
        <w:pStyle w:val="ListParagraph"/>
        <w:numPr>
          <w:ilvl w:val="0"/>
          <w:numId w:val="2"/>
        </w:numPr>
        <w:spacing w:after="0" w:line="288" w:lineRule="auto"/>
        <w:rPr>
          <w:rFonts w:ascii="Arial" w:hAnsi="Arial" w:cs="Arial"/>
          <w:sz w:val="24"/>
          <w:szCs w:val="24"/>
        </w:rPr>
      </w:pPr>
      <w:r w:rsidRPr="003F5359">
        <w:rPr>
          <w:rFonts w:ascii="Arial" w:hAnsi="Arial" w:cs="Arial"/>
          <w:sz w:val="24"/>
          <w:szCs w:val="24"/>
        </w:rPr>
        <w:t>Gerald found out that Daisy had lost both parents, had lost two recent jobs and was broke and hungry.</w:t>
      </w:r>
    </w:p>
    <w:p w:rsidR="00A95EB0" w:rsidRPr="003F5359" w:rsidRDefault="00A95EB0" w:rsidP="00A95EB0">
      <w:pPr>
        <w:pStyle w:val="ListParagraph"/>
        <w:spacing w:after="0" w:line="288" w:lineRule="auto"/>
        <w:ind w:left="0"/>
        <w:rPr>
          <w:rFonts w:ascii="Arial" w:hAnsi="Arial" w:cs="Arial"/>
          <w:sz w:val="24"/>
          <w:szCs w:val="24"/>
        </w:rPr>
      </w:pPr>
    </w:p>
    <w:p w:rsidR="00A95EB0" w:rsidRPr="003F5359" w:rsidRDefault="00A95EB0" w:rsidP="00A95EB0">
      <w:pPr>
        <w:pStyle w:val="ListParagraph"/>
        <w:numPr>
          <w:ilvl w:val="0"/>
          <w:numId w:val="2"/>
        </w:numPr>
        <w:spacing w:after="0" w:line="288" w:lineRule="auto"/>
        <w:rPr>
          <w:rFonts w:ascii="Arial" w:hAnsi="Arial" w:cs="Arial"/>
          <w:sz w:val="24"/>
          <w:szCs w:val="24"/>
        </w:rPr>
      </w:pPr>
      <w:r w:rsidRPr="003F5359">
        <w:rPr>
          <w:rFonts w:ascii="Arial" w:hAnsi="Arial" w:cs="Arial"/>
          <w:sz w:val="24"/>
          <w:szCs w:val="24"/>
        </w:rPr>
        <w:t>Two days later, Gerald found out that Daisy was about to lose her accommodation.</w:t>
      </w:r>
    </w:p>
    <w:p w:rsidR="00A95EB0" w:rsidRPr="003F5359" w:rsidRDefault="00A95EB0" w:rsidP="00A95EB0">
      <w:pPr>
        <w:pStyle w:val="ListParagraph"/>
        <w:spacing w:after="0" w:line="288" w:lineRule="auto"/>
        <w:ind w:left="0"/>
        <w:rPr>
          <w:rFonts w:ascii="Arial" w:hAnsi="Arial" w:cs="Arial"/>
          <w:sz w:val="24"/>
          <w:szCs w:val="24"/>
        </w:rPr>
      </w:pPr>
    </w:p>
    <w:p w:rsidR="00A95EB0" w:rsidRPr="003F5359" w:rsidRDefault="00A95EB0" w:rsidP="00A95EB0">
      <w:pPr>
        <w:pStyle w:val="ListParagraph"/>
        <w:numPr>
          <w:ilvl w:val="0"/>
          <w:numId w:val="2"/>
        </w:numPr>
        <w:spacing w:after="0" w:line="288" w:lineRule="auto"/>
        <w:rPr>
          <w:rFonts w:ascii="Arial" w:hAnsi="Arial" w:cs="Arial"/>
          <w:sz w:val="24"/>
          <w:szCs w:val="24"/>
        </w:rPr>
      </w:pPr>
      <w:r w:rsidRPr="003F5359">
        <w:rPr>
          <w:rFonts w:ascii="Arial" w:hAnsi="Arial" w:cs="Arial"/>
          <w:sz w:val="24"/>
          <w:szCs w:val="24"/>
        </w:rPr>
        <w:t>Gerald’s friend had given him the key to some of his rooms, so he moved Daisy in.</w:t>
      </w:r>
    </w:p>
    <w:p w:rsidR="00A95EB0" w:rsidRPr="003F5359" w:rsidRDefault="00A95EB0" w:rsidP="00A95EB0">
      <w:pPr>
        <w:pStyle w:val="ListParagraph"/>
        <w:spacing w:after="0" w:line="288" w:lineRule="auto"/>
        <w:ind w:left="0"/>
        <w:rPr>
          <w:rFonts w:ascii="Arial" w:hAnsi="Arial" w:cs="Arial"/>
          <w:sz w:val="24"/>
          <w:szCs w:val="24"/>
        </w:rPr>
      </w:pPr>
    </w:p>
    <w:p w:rsidR="00A95EB0" w:rsidRPr="003F5359" w:rsidRDefault="00A95EB0" w:rsidP="00A95EB0">
      <w:pPr>
        <w:pStyle w:val="ListParagraph"/>
        <w:numPr>
          <w:ilvl w:val="0"/>
          <w:numId w:val="2"/>
        </w:numPr>
        <w:spacing w:after="0" w:line="288" w:lineRule="auto"/>
        <w:rPr>
          <w:rFonts w:ascii="Arial" w:hAnsi="Arial" w:cs="Arial"/>
          <w:sz w:val="24"/>
          <w:szCs w:val="24"/>
        </w:rPr>
      </w:pPr>
      <w:r w:rsidRPr="003F5359">
        <w:rPr>
          <w:rFonts w:ascii="Arial" w:hAnsi="Arial" w:cs="Arial"/>
          <w:sz w:val="24"/>
          <w:szCs w:val="24"/>
        </w:rPr>
        <w:t>Daisy became Gerald’s mistress.</w:t>
      </w:r>
    </w:p>
    <w:p w:rsidR="00A95EB0" w:rsidRPr="003F5359" w:rsidRDefault="00A95EB0" w:rsidP="00A95EB0">
      <w:pPr>
        <w:pStyle w:val="ListParagraph"/>
        <w:spacing w:after="0" w:line="288" w:lineRule="auto"/>
        <w:ind w:left="360"/>
        <w:rPr>
          <w:rFonts w:ascii="Arial" w:hAnsi="Arial" w:cs="Arial"/>
          <w:sz w:val="24"/>
          <w:szCs w:val="24"/>
        </w:rPr>
      </w:pPr>
    </w:p>
    <w:p w:rsidR="00A95EB0" w:rsidRPr="003F5359" w:rsidRDefault="00A95EB0" w:rsidP="00A95EB0">
      <w:pPr>
        <w:pStyle w:val="ListParagraph"/>
        <w:numPr>
          <w:ilvl w:val="0"/>
          <w:numId w:val="2"/>
        </w:numPr>
        <w:spacing w:after="0" w:line="288" w:lineRule="auto"/>
        <w:rPr>
          <w:rFonts w:ascii="Arial" w:hAnsi="Arial" w:cs="Arial"/>
          <w:sz w:val="24"/>
          <w:szCs w:val="24"/>
        </w:rPr>
      </w:pPr>
      <w:r w:rsidRPr="003F5359">
        <w:rPr>
          <w:rFonts w:ascii="Arial" w:hAnsi="Arial" w:cs="Arial"/>
          <w:sz w:val="24"/>
          <w:szCs w:val="24"/>
        </w:rPr>
        <w:t>Gerald broke off the affair due to work, and Daisy moved to the seaside, with some savings.</w:t>
      </w: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602E1F" w:rsidRDefault="00602E1F" w:rsidP="00A95EB0">
      <w:pPr>
        <w:spacing w:after="0" w:line="240" w:lineRule="auto"/>
        <w:rPr>
          <w:rFonts w:ascii="Arial" w:hAnsi="Arial" w:cs="Arial"/>
          <w:sz w:val="24"/>
          <w:szCs w:val="24"/>
        </w:rPr>
      </w:pPr>
    </w:p>
    <w:p w:rsidR="00A95EB0" w:rsidRPr="00AE68A2" w:rsidRDefault="00A95EB0" w:rsidP="00602E1F">
      <w:pPr>
        <w:shd w:val="clear" w:color="auto" w:fill="FFFF00"/>
        <w:tabs>
          <w:tab w:val="left" w:pos="3354"/>
        </w:tabs>
        <w:spacing w:after="0"/>
        <w:rPr>
          <w:rFonts w:ascii="Book Antiqua" w:hAnsi="Book Antiqua" w:cs="Arial"/>
          <w:b/>
          <w:bCs/>
          <w:sz w:val="48"/>
          <w:szCs w:val="48"/>
          <w:lang w:eastAsia="en-GB"/>
        </w:rPr>
      </w:pPr>
      <w:r>
        <w:rPr>
          <w:rFonts w:ascii="Book Antiqua" w:hAnsi="Book Antiqua" w:cs="Arial"/>
          <w:b/>
          <w:bCs/>
          <w:sz w:val="48"/>
          <w:szCs w:val="48"/>
          <w:lang w:eastAsia="en-GB"/>
        </w:rPr>
        <w:lastRenderedPageBreak/>
        <w:t>LO: AIC; read Act 2</w:t>
      </w:r>
      <w:r w:rsidRPr="00AE68A2">
        <w:rPr>
          <w:rFonts w:ascii="Book Antiqua" w:hAnsi="Book Antiqua" w:cs="Arial"/>
          <w:b/>
          <w:bCs/>
          <w:sz w:val="48"/>
          <w:szCs w:val="48"/>
          <w:lang w:eastAsia="en-GB"/>
        </w:rPr>
        <w:t>;</w:t>
      </w:r>
      <w:r w:rsidR="00602E1F">
        <w:rPr>
          <w:rFonts w:ascii="Book Antiqua" w:hAnsi="Book Antiqua" w:cs="Arial"/>
          <w:b/>
          <w:bCs/>
          <w:sz w:val="48"/>
          <w:szCs w:val="48"/>
          <w:lang w:eastAsia="en-GB"/>
        </w:rPr>
        <w:t xml:space="preserve"> </w:t>
      </w:r>
    </w:p>
    <w:p w:rsidR="00A95EB0" w:rsidRDefault="00A95EB0" w:rsidP="00A95EB0">
      <w:pPr>
        <w:tabs>
          <w:tab w:val="left" w:pos="3354"/>
        </w:tabs>
        <w:spacing w:after="0"/>
        <w:rPr>
          <w:rFonts w:ascii="Arial" w:hAnsi="Arial" w:cs="Arial"/>
          <w:sz w:val="24"/>
          <w:szCs w:val="24"/>
          <w:lang w:eastAsia="en-GB"/>
        </w:rPr>
      </w:pPr>
    </w:p>
    <w:p w:rsidR="00A95EB0" w:rsidRDefault="00A95EB0" w:rsidP="00A95EB0">
      <w:pPr>
        <w:tabs>
          <w:tab w:val="left" w:pos="3354"/>
        </w:tabs>
        <w:spacing w:after="0"/>
        <w:rPr>
          <w:rFonts w:ascii="Arial" w:hAnsi="Arial" w:cs="Arial"/>
          <w:sz w:val="24"/>
          <w:szCs w:val="24"/>
          <w:lang w:eastAsia="en-GB"/>
        </w:rPr>
      </w:pPr>
      <w:r>
        <w:rPr>
          <w:rFonts w:ascii="Arial" w:hAnsi="Arial" w:cs="Arial"/>
          <w:sz w:val="24"/>
          <w:szCs w:val="24"/>
          <w:lang w:eastAsia="en-GB"/>
        </w:rPr>
        <w:t xml:space="preserve">AIC Act 2:  </w:t>
      </w:r>
      <w:hyperlink r:id="rId12" w:history="1">
        <w:r w:rsidRPr="00C34263">
          <w:rPr>
            <w:rStyle w:val="Hyperlink"/>
            <w:rFonts w:ascii="Arial" w:hAnsi="Arial" w:cs="Arial"/>
            <w:sz w:val="24"/>
            <w:szCs w:val="24"/>
            <w:lang w:eastAsia="en-GB"/>
          </w:rPr>
          <w:t>https://youtu.be/gCUicpoLa3o</w:t>
        </w:r>
      </w:hyperlink>
      <w:r>
        <w:rPr>
          <w:rFonts w:ascii="Arial" w:hAnsi="Arial" w:cs="Arial"/>
          <w:sz w:val="24"/>
          <w:szCs w:val="24"/>
          <w:lang w:eastAsia="en-GB"/>
        </w:rPr>
        <w:t xml:space="preserve">    </w:t>
      </w:r>
      <w:r w:rsidRPr="00A95EB0">
        <w:rPr>
          <w:rFonts w:ascii="Arial" w:hAnsi="Arial" w:cs="Arial"/>
          <w:sz w:val="24"/>
          <w:szCs w:val="24"/>
          <w:highlight w:val="red"/>
          <w:lang w:eastAsia="en-GB"/>
        </w:rPr>
        <w:t>4:58</w:t>
      </w:r>
      <w:r>
        <w:rPr>
          <w:rFonts w:ascii="Arial" w:hAnsi="Arial" w:cs="Arial"/>
          <w:sz w:val="24"/>
          <w:szCs w:val="24"/>
          <w:lang w:eastAsia="en-GB"/>
        </w:rPr>
        <w:t xml:space="preserve"> </w:t>
      </w:r>
      <w:proofErr w:type="spellStart"/>
      <w:r>
        <w:rPr>
          <w:rFonts w:ascii="Arial" w:hAnsi="Arial" w:cs="Arial"/>
          <w:sz w:val="24"/>
          <w:szCs w:val="24"/>
          <w:lang w:eastAsia="en-GB"/>
        </w:rPr>
        <w:t>mins</w:t>
      </w:r>
      <w:proofErr w:type="spellEnd"/>
    </w:p>
    <w:p w:rsidR="00A95EB0" w:rsidRDefault="00A95EB0" w:rsidP="00A95EB0">
      <w:pPr>
        <w:pStyle w:val="ListParagraph"/>
        <w:shd w:val="clear" w:color="auto" w:fill="FFFFFF"/>
        <w:spacing w:after="0" w:line="270" w:lineRule="atLeast"/>
        <w:ind w:right="360"/>
        <w:textAlignment w:val="baseline"/>
        <w:rPr>
          <w:rFonts w:ascii="Arial" w:eastAsia="Times New Roman" w:hAnsi="Arial" w:cs="Arial"/>
          <w:iCs/>
          <w:lang w:eastAsia="en-GB"/>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Default="00A95EB0" w:rsidP="00A95EB0">
      <w:pPr>
        <w:spacing w:after="0" w:line="240" w:lineRule="auto"/>
        <w:rPr>
          <w:rFonts w:ascii="Arial" w:hAnsi="Arial" w:cs="Arial"/>
          <w:sz w:val="24"/>
          <w:szCs w:val="24"/>
        </w:rPr>
      </w:pPr>
    </w:p>
    <w:p w:rsidR="00A95EB0" w:rsidRPr="00EF5FC9" w:rsidRDefault="00A95EB0" w:rsidP="00A95EB0">
      <w:pPr>
        <w:shd w:val="clear" w:color="auto" w:fill="CCFFCC"/>
        <w:rPr>
          <w:rFonts w:ascii="Arial" w:hAnsi="Arial" w:cs="Arial"/>
          <w:sz w:val="28"/>
          <w:szCs w:val="28"/>
        </w:rPr>
      </w:pPr>
      <w:r w:rsidRPr="00FB6ED5">
        <w:rPr>
          <w:rFonts w:ascii="Arial" w:hAnsi="Arial" w:cs="Arial"/>
          <w:b/>
          <w:sz w:val="28"/>
          <w:szCs w:val="28"/>
          <w:shd w:val="clear" w:color="auto" w:fill="CCFFCC"/>
        </w:rPr>
        <w:t>Chat show: who is to blame? [1351]</w:t>
      </w:r>
    </w:p>
    <w:p w:rsidR="00A95EB0" w:rsidRPr="00F33FD6" w:rsidRDefault="00A95EB0" w:rsidP="00A95EB0">
      <w:pPr>
        <w:spacing w:after="0"/>
        <w:rPr>
          <w:rFonts w:ascii="Arial" w:hAnsi="Arial" w:cs="Arial"/>
          <w:sz w:val="24"/>
          <w:szCs w:val="24"/>
        </w:rPr>
      </w:pPr>
    </w:p>
    <w:p w:rsidR="00A95EB0" w:rsidRPr="00F33FD6" w:rsidRDefault="00A95EB0" w:rsidP="00A95EB0">
      <w:pPr>
        <w:pBdr>
          <w:bottom w:val="dashed" w:sz="4" w:space="1" w:color="00B050"/>
        </w:pBdr>
        <w:spacing w:after="0"/>
        <w:rPr>
          <w:rFonts w:ascii="Arial" w:hAnsi="Arial" w:cs="Arial"/>
          <w:sz w:val="24"/>
          <w:szCs w:val="24"/>
        </w:rPr>
      </w:pPr>
    </w:p>
    <w:p w:rsidR="00A95EB0" w:rsidRPr="00F33FD6" w:rsidRDefault="00A95EB0" w:rsidP="00A95EB0">
      <w:pPr>
        <w:spacing w:after="0"/>
        <w:rPr>
          <w:rFonts w:ascii="Arial" w:hAnsi="Arial" w:cs="Arial"/>
          <w:sz w:val="24"/>
          <w:szCs w:val="24"/>
        </w:rPr>
      </w:pPr>
    </w:p>
    <w:tbl>
      <w:tblPr>
        <w:tblW w:w="0" w:type="auto"/>
        <w:tblLook w:val="00BF"/>
      </w:tblPr>
      <w:tblGrid>
        <w:gridCol w:w="1809"/>
        <w:gridCol w:w="7047"/>
      </w:tblGrid>
      <w:tr w:rsidR="00A95EB0" w:rsidRPr="0021033D" w:rsidTr="00AC422C">
        <w:tc>
          <w:tcPr>
            <w:tcW w:w="1809" w:type="dxa"/>
            <w:shd w:val="clear" w:color="auto" w:fill="auto"/>
          </w:tcPr>
          <w:p w:rsidR="00A95EB0" w:rsidRPr="002778C1" w:rsidRDefault="00A95EB0" w:rsidP="00AC422C">
            <w:pPr>
              <w:rPr>
                <w:rFonts w:ascii="Arial" w:hAnsi="Arial" w:cs="Arial"/>
                <w:b/>
                <w:color w:val="008000"/>
                <w:sz w:val="24"/>
                <w:szCs w:val="24"/>
              </w:rPr>
            </w:pPr>
            <w:r w:rsidRPr="002778C1">
              <w:rPr>
                <w:rFonts w:ascii="Arial" w:hAnsi="Arial" w:cs="Arial"/>
                <w:b/>
                <w:color w:val="008000"/>
                <w:sz w:val="24"/>
                <w:szCs w:val="24"/>
              </w:rPr>
              <w:t>How it works</w:t>
            </w:r>
          </w:p>
        </w:tc>
        <w:tc>
          <w:tcPr>
            <w:tcW w:w="7047" w:type="dxa"/>
            <w:shd w:val="clear" w:color="auto" w:fill="auto"/>
          </w:tcPr>
          <w:p w:rsidR="00A95EB0" w:rsidRPr="00F33FD6" w:rsidRDefault="00A95EB0" w:rsidP="00AC422C">
            <w:pPr>
              <w:rPr>
                <w:rFonts w:ascii="Arial" w:hAnsi="Arial" w:cs="Arial"/>
                <w:sz w:val="24"/>
                <w:szCs w:val="24"/>
              </w:rPr>
            </w:pPr>
            <w:r w:rsidRPr="00F33FD6">
              <w:rPr>
                <w:rFonts w:ascii="Arial" w:hAnsi="Arial" w:cs="Arial"/>
                <w:sz w:val="24"/>
                <w:szCs w:val="24"/>
              </w:rPr>
              <w:t xml:space="preserve">In addition to being a speaking and listening </w:t>
            </w:r>
            <w:r>
              <w:rPr>
                <w:rFonts w:ascii="Arial" w:hAnsi="Arial" w:cs="Arial"/>
                <w:sz w:val="24"/>
                <w:szCs w:val="24"/>
              </w:rPr>
              <w:t>practice</w:t>
            </w:r>
            <w:r w:rsidRPr="00F33FD6">
              <w:rPr>
                <w:rFonts w:ascii="Arial" w:hAnsi="Arial" w:cs="Arial"/>
                <w:sz w:val="24"/>
                <w:szCs w:val="24"/>
              </w:rPr>
              <w:t>, this is a lively exercise in getting students to explore in detail the characters and the morality of the text through an extended role play.  Oh but far more fun than that sounds because they get to be audience and participants in trashy day time TV chat show mode: Happy days!</w:t>
            </w:r>
          </w:p>
          <w:p w:rsidR="00A95EB0" w:rsidRPr="00F33FD6" w:rsidRDefault="00A95EB0" w:rsidP="00AC422C">
            <w:pPr>
              <w:rPr>
                <w:rFonts w:ascii="Arial" w:hAnsi="Arial" w:cs="Arial"/>
                <w:sz w:val="24"/>
                <w:szCs w:val="24"/>
              </w:rPr>
            </w:pPr>
          </w:p>
          <w:p w:rsidR="00A95EB0" w:rsidRPr="00F33FD6" w:rsidRDefault="00A95EB0" w:rsidP="00AC422C">
            <w:pPr>
              <w:rPr>
                <w:rFonts w:ascii="Arial" w:hAnsi="Arial" w:cs="Arial"/>
                <w:color w:val="277DBC"/>
                <w:sz w:val="24"/>
                <w:szCs w:val="24"/>
              </w:rPr>
            </w:pPr>
            <w:r w:rsidRPr="00F33FD6">
              <w:rPr>
                <w:rFonts w:ascii="Arial" w:hAnsi="Arial" w:cs="Arial"/>
                <w:sz w:val="24"/>
                <w:szCs w:val="24"/>
              </w:rPr>
              <w:t xml:space="preserve">The resource gives useful starting points, with a quotation for each character and a number of lines of enquiry for answering the question ‘who is to blame?’  Students adopt a role and prepare their initial arguments before the chat show classroom event takes place.      </w:t>
            </w:r>
          </w:p>
        </w:tc>
      </w:tr>
      <w:tr w:rsidR="00A95EB0" w:rsidRPr="0021033D" w:rsidTr="00AC422C">
        <w:tc>
          <w:tcPr>
            <w:tcW w:w="1809" w:type="dxa"/>
            <w:shd w:val="clear" w:color="auto" w:fill="auto"/>
          </w:tcPr>
          <w:p w:rsidR="00A95EB0" w:rsidRPr="00F33FD6" w:rsidRDefault="00A95EB0" w:rsidP="00AC422C">
            <w:pPr>
              <w:rPr>
                <w:rFonts w:ascii="Arial" w:hAnsi="Arial" w:cs="Arial"/>
                <w:sz w:val="24"/>
                <w:szCs w:val="24"/>
              </w:rPr>
            </w:pPr>
          </w:p>
        </w:tc>
        <w:tc>
          <w:tcPr>
            <w:tcW w:w="7047" w:type="dxa"/>
            <w:shd w:val="clear" w:color="auto" w:fill="auto"/>
          </w:tcPr>
          <w:p w:rsidR="00A95EB0" w:rsidRPr="00F33FD6" w:rsidRDefault="00A95EB0" w:rsidP="00AC422C">
            <w:pPr>
              <w:rPr>
                <w:rFonts w:ascii="Arial" w:hAnsi="Arial" w:cs="Arial"/>
                <w:sz w:val="24"/>
                <w:szCs w:val="24"/>
              </w:rPr>
            </w:pPr>
          </w:p>
        </w:tc>
      </w:tr>
      <w:tr w:rsidR="00A95EB0" w:rsidRPr="0021033D" w:rsidTr="00AC422C">
        <w:tc>
          <w:tcPr>
            <w:tcW w:w="1809" w:type="dxa"/>
            <w:shd w:val="clear" w:color="auto" w:fill="auto"/>
          </w:tcPr>
          <w:p w:rsidR="00A95EB0" w:rsidRPr="002778C1" w:rsidRDefault="00A95EB0" w:rsidP="00AC422C">
            <w:pPr>
              <w:rPr>
                <w:rFonts w:ascii="Arial" w:hAnsi="Arial" w:cs="Arial"/>
                <w:b/>
                <w:color w:val="008000"/>
                <w:sz w:val="24"/>
                <w:szCs w:val="24"/>
              </w:rPr>
            </w:pPr>
            <w:r w:rsidRPr="002778C1">
              <w:rPr>
                <w:rFonts w:ascii="Arial" w:hAnsi="Arial" w:cs="Arial"/>
                <w:b/>
                <w:color w:val="008000"/>
                <w:sz w:val="24"/>
                <w:szCs w:val="24"/>
              </w:rPr>
              <w:t>Try this!</w:t>
            </w:r>
          </w:p>
        </w:tc>
        <w:tc>
          <w:tcPr>
            <w:tcW w:w="7047" w:type="dxa"/>
            <w:shd w:val="clear" w:color="auto" w:fill="auto"/>
          </w:tcPr>
          <w:p w:rsidR="00A95EB0" w:rsidRPr="00F33FD6" w:rsidRDefault="00A95EB0" w:rsidP="00AC422C">
            <w:pPr>
              <w:rPr>
                <w:rFonts w:ascii="Arial" w:hAnsi="Arial" w:cs="Arial"/>
                <w:color w:val="277DBC"/>
                <w:sz w:val="24"/>
                <w:szCs w:val="24"/>
              </w:rPr>
            </w:pPr>
            <w:r w:rsidRPr="00F33FD6">
              <w:rPr>
                <w:rFonts w:ascii="Arial" w:hAnsi="Arial" w:cs="Arial"/>
                <w:sz w:val="24"/>
                <w:szCs w:val="24"/>
              </w:rPr>
              <w:t xml:space="preserve">I probably wouldn’t do this as an assessed activity because of the potential for mayhem that makes trashy daytime TV chat shows such popular viewing.  Really, if you’re going to do this, let rip and have some fun, otherwise you’ll spend half the time telling students off for only doing what they’ve seen on TV.  The fun is in the high stake verbal confrontations, the tears, and the recriminations.  If you’re using it to try and assess standard English performance and sensitive listening, you’ll probably just confuse your students.  But as a dramatic exercise in its own right, and as a way of really probing attitudes and ideas about character and morality, this technique can push hard and generate original and exciting ideas.  You just need to make sure that you capture them.  Try videoing the event for subsequent review (get students being the studio crew!) and/or adopting an observer’s role (let someone very feisty in the class be the show host).   </w:t>
            </w:r>
          </w:p>
        </w:tc>
      </w:tr>
    </w:tbl>
    <w:p w:rsidR="00A95EB0" w:rsidRDefault="00A95EB0" w:rsidP="00A95EB0">
      <w:pPr>
        <w:spacing w:after="0"/>
        <w:rPr>
          <w:rFonts w:ascii="Arial" w:hAnsi="Arial" w:cs="Arial"/>
          <w:sz w:val="24"/>
          <w:szCs w:val="24"/>
        </w:rPr>
      </w:pPr>
    </w:p>
    <w:p w:rsidR="00A95EB0" w:rsidRPr="006D7FDD" w:rsidRDefault="00A95EB0" w:rsidP="00A95EB0">
      <w:pPr>
        <w:pStyle w:val="BodyText2"/>
        <w:spacing w:line="276" w:lineRule="auto"/>
        <w:rPr>
          <w:rFonts w:cs="Arial"/>
          <w:sz w:val="24"/>
          <w:szCs w:val="24"/>
        </w:rPr>
      </w:pPr>
      <w:r>
        <w:rPr>
          <w:rFonts w:cs="Arial"/>
          <w:sz w:val="24"/>
          <w:szCs w:val="24"/>
        </w:rPr>
        <w:br w:type="page"/>
      </w:r>
      <w:r w:rsidRPr="006D7FDD">
        <w:rPr>
          <w:rFonts w:cs="Arial"/>
          <w:sz w:val="24"/>
          <w:szCs w:val="24"/>
        </w:rPr>
        <w:lastRenderedPageBreak/>
        <w:t xml:space="preserve">In groups, prepare a ‘Jeremy Kyle’ style debate on who is to blame.  Each of you must present a particular point of view at first, but you must also listen and respond to the arguments of others.  Choose your role from one of the following: </w:t>
      </w:r>
    </w:p>
    <w:p w:rsidR="00A95EB0" w:rsidRPr="006D7FDD" w:rsidRDefault="00A95EB0" w:rsidP="00A95EB0">
      <w:pPr>
        <w:spacing w:after="0"/>
        <w:rPr>
          <w:rFonts w:ascii="Arial" w:hAnsi="Arial" w:cs="Arial"/>
          <w:sz w:val="24"/>
          <w:szCs w:val="24"/>
        </w:rPr>
      </w:pPr>
    </w:p>
    <w:p w:rsidR="00A95EB0" w:rsidRPr="006D7FDD" w:rsidRDefault="00A95EB0" w:rsidP="00A95EB0">
      <w:pPr>
        <w:numPr>
          <w:ilvl w:val="0"/>
          <w:numId w:val="3"/>
        </w:numPr>
        <w:tabs>
          <w:tab w:val="clear" w:pos="360"/>
        </w:tabs>
        <w:spacing w:after="0" w:line="360" w:lineRule="auto"/>
        <w:ind w:left="540"/>
        <w:rPr>
          <w:rFonts w:ascii="Arial" w:hAnsi="Arial" w:cs="Arial"/>
          <w:sz w:val="24"/>
          <w:szCs w:val="24"/>
        </w:rPr>
      </w:pPr>
      <w:r w:rsidRPr="006D7FDD">
        <w:rPr>
          <w:rFonts w:ascii="Arial" w:hAnsi="Arial" w:cs="Arial"/>
          <w:sz w:val="24"/>
          <w:szCs w:val="24"/>
        </w:rPr>
        <w:t>The host of the show.  He or she must manage the argument so that everybody gets to speak, and steer the debates where necessary.</w:t>
      </w:r>
    </w:p>
    <w:p w:rsidR="00A95EB0" w:rsidRPr="006D7FDD" w:rsidRDefault="00A95EB0" w:rsidP="00A95EB0">
      <w:pPr>
        <w:numPr>
          <w:ilvl w:val="0"/>
          <w:numId w:val="3"/>
        </w:numPr>
        <w:tabs>
          <w:tab w:val="clear" w:pos="360"/>
        </w:tabs>
        <w:spacing w:after="0" w:line="360" w:lineRule="auto"/>
        <w:ind w:left="540"/>
        <w:rPr>
          <w:rFonts w:ascii="Arial" w:hAnsi="Arial" w:cs="Arial"/>
          <w:sz w:val="24"/>
          <w:szCs w:val="24"/>
        </w:rPr>
      </w:pPr>
      <w:r w:rsidRPr="006D7FDD">
        <w:rPr>
          <w:rFonts w:ascii="Arial" w:hAnsi="Arial" w:cs="Arial"/>
          <w:sz w:val="24"/>
          <w:szCs w:val="24"/>
        </w:rPr>
        <w:t xml:space="preserve">Mr </w:t>
      </w:r>
      <w:proofErr w:type="spellStart"/>
      <w:r w:rsidRPr="006D7FDD">
        <w:rPr>
          <w:rFonts w:ascii="Arial" w:hAnsi="Arial" w:cs="Arial"/>
          <w:sz w:val="24"/>
          <w:szCs w:val="24"/>
        </w:rPr>
        <w:t>Birling</w:t>
      </w:r>
      <w:proofErr w:type="spellEnd"/>
      <w:r w:rsidRPr="006D7FDD">
        <w:rPr>
          <w:rFonts w:ascii="Arial" w:hAnsi="Arial" w:cs="Arial"/>
          <w:sz w:val="24"/>
          <w:szCs w:val="24"/>
        </w:rPr>
        <w:t xml:space="preserve"> – </w:t>
      </w:r>
      <w:r>
        <w:rPr>
          <w:rFonts w:ascii="Arial" w:hAnsi="Arial" w:cs="Arial"/>
          <w:sz w:val="24"/>
          <w:szCs w:val="24"/>
        </w:rPr>
        <w:t>‘</w:t>
      </w:r>
      <w:r w:rsidRPr="006D7FDD">
        <w:rPr>
          <w:rFonts w:ascii="Arial" w:hAnsi="Arial" w:cs="Arial"/>
          <w:sz w:val="24"/>
          <w:szCs w:val="24"/>
        </w:rPr>
        <w:t>That wretched girl has been nothing but trouble…</w:t>
      </w:r>
      <w:r>
        <w:rPr>
          <w:rFonts w:ascii="Arial" w:hAnsi="Arial" w:cs="Arial"/>
          <w:sz w:val="24"/>
          <w:szCs w:val="24"/>
        </w:rPr>
        <w:t>’</w:t>
      </w:r>
    </w:p>
    <w:p w:rsidR="00A95EB0" w:rsidRPr="006D7FDD" w:rsidRDefault="00A95EB0" w:rsidP="00A95EB0">
      <w:pPr>
        <w:numPr>
          <w:ilvl w:val="0"/>
          <w:numId w:val="3"/>
        </w:numPr>
        <w:tabs>
          <w:tab w:val="clear" w:pos="360"/>
        </w:tabs>
        <w:spacing w:after="0" w:line="360" w:lineRule="auto"/>
        <w:ind w:left="540"/>
        <w:rPr>
          <w:rFonts w:ascii="Arial" w:hAnsi="Arial" w:cs="Arial"/>
          <w:sz w:val="24"/>
          <w:szCs w:val="24"/>
        </w:rPr>
      </w:pPr>
      <w:r w:rsidRPr="006D7FDD">
        <w:rPr>
          <w:rFonts w:ascii="Arial" w:hAnsi="Arial" w:cs="Arial"/>
          <w:sz w:val="24"/>
          <w:szCs w:val="24"/>
        </w:rPr>
        <w:t xml:space="preserve">Sheila – </w:t>
      </w:r>
      <w:r>
        <w:rPr>
          <w:rFonts w:ascii="Arial" w:hAnsi="Arial" w:cs="Arial"/>
          <w:sz w:val="24"/>
          <w:szCs w:val="24"/>
        </w:rPr>
        <w:t>‘</w:t>
      </w:r>
      <w:r w:rsidRPr="006D7FDD">
        <w:rPr>
          <w:rFonts w:ascii="Arial" w:hAnsi="Arial" w:cs="Arial"/>
          <w:sz w:val="24"/>
          <w:szCs w:val="24"/>
        </w:rPr>
        <w:t>It’s the only time I’ve ever done anything like that…</w:t>
      </w:r>
      <w:r>
        <w:rPr>
          <w:rFonts w:ascii="Arial" w:hAnsi="Arial" w:cs="Arial"/>
          <w:sz w:val="24"/>
          <w:szCs w:val="24"/>
        </w:rPr>
        <w:t>’</w:t>
      </w:r>
    </w:p>
    <w:p w:rsidR="00A95EB0" w:rsidRPr="006D7FDD" w:rsidRDefault="00A95EB0" w:rsidP="00A95EB0">
      <w:pPr>
        <w:numPr>
          <w:ilvl w:val="0"/>
          <w:numId w:val="3"/>
        </w:numPr>
        <w:tabs>
          <w:tab w:val="clear" w:pos="360"/>
        </w:tabs>
        <w:spacing w:after="0" w:line="360" w:lineRule="auto"/>
        <w:ind w:left="540"/>
        <w:rPr>
          <w:rFonts w:ascii="Arial" w:hAnsi="Arial" w:cs="Arial"/>
          <w:sz w:val="24"/>
          <w:szCs w:val="24"/>
        </w:rPr>
      </w:pPr>
      <w:r w:rsidRPr="006D7FDD">
        <w:rPr>
          <w:rFonts w:ascii="Arial" w:hAnsi="Arial" w:cs="Arial"/>
          <w:sz w:val="24"/>
          <w:szCs w:val="24"/>
        </w:rPr>
        <w:t xml:space="preserve">Gerald – </w:t>
      </w:r>
      <w:r>
        <w:rPr>
          <w:rFonts w:ascii="Arial" w:hAnsi="Arial" w:cs="Arial"/>
          <w:sz w:val="24"/>
          <w:szCs w:val="24"/>
        </w:rPr>
        <w:t>‘</w:t>
      </w:r>
      <w:r w:rsidRPr="006D7FDD">
        <w:rPr>
          <w:rFonts w:ascii="Arial" w:hAnsi="Arial" w:cs="Arial"/>
          <w:sz w:val="24"/>
          <w:szCs w:val="24"/>
        </w:rPr>
        <w:t>I didn’t feel about her as she felt about me …</w:t>
      </w:r>
      <w:r>
        <w:rPr>
          <w:rFonts w:ascii="Arial" w:hAnsi="Arial" w:cs="Arial"/>
          <w:sz w:val="24"/>
          <w:szCs w:val="24"/>
        </w:rPr>
        <w:t>’</w:t>
      </w:r>
    </w:p>
    <w:p w:rsidR="00A95EB0" w:rsidRPr="006D7FDD" w:rsidRDefault="00A95EB0" w:rsidP="00A95EB0">
      <w:pPr>
        <w:numPr>
          <w:ilvl w:val="0"/>
          <w:numId w:val="3"/>
        </w:numPr>
        <w:tabs>
          <w:tab w:val="clear" w:pos="360"/>
        </w:tabs>
        <w:spacing w:after="0" w:line="360" w:lineRule="auto"/>
        <w:ind w:left="540"/>
        <w:rPr>
          <w:rFonts w:ascii="Arial" w:hAnsi="Arial" w:cs="Arial"/>
          <w:sz w:val="24"/>
          <w:szCs w:val="24"/>
        </w:rPr>
      </w:pPr>
      <w:r w:rsidRPr="006D7FDD">
        <w:rPr>
          <w:rFonts w:ascii="Arial" w:hAnsi="Arial" w:cs="Arial"/>
          <w:sz w:val="24"/>
          <w:szCs w:val="24"/>
        </w:rPr>
        <w:t xml:space="preserve">Mrs </w:t>
      </w:r>
      <w:proofErr w:type="spellStart"/>
      <w:r w:rsidRPr="006D7FDD">
        <w:rPr>
          <w:rFonts w:ascii="Arial" w:hAnsi="Arial" w:cs="Arial"/>
          <w:sz w:val="24"/>
          <w:szCs w:val="24"/>
        </w:rPr>
        <w:t>Birling</w:t>
      </w:r>
      <w:proofErr w:type="spellEnd"/>
      <w:r w:rsidRPr="006D7FDD">
        <w:rPr>
          <w:rFonts w:ascii="Arial" w:hAnsi="Arial" w:cs="Arial"/>
          <w:sz w:val="24"/>
          <w:szCs w:val="24"/>
        </w:rPr>
        <w:t xml:space="preserve"> –</w:t>
      </w:r>
      <w:r>
        <w:rPr>
          <w:rFonts w:ascii="Arial" w:hAnsi="Arial" w:cs="Arial"/>
          <w:sz w:val="24"/>
          <w:szCs w:val="24"/>
        </w:rPr>
        <w:t xml:space="preserve"> ‘</w:t>
      </w:r>
      <w:r w:rsidRPr="006D7FDD">
        <w:rPr>
          <w:rFonts w:ascii="Arial" w:hAnsi="Arial" w:cs="Arial"/>
          <w:sz w:val="24"/>
          <w:szCs w:val="24"/>
        </w:rPr>
        <w:t>I did nothing I’m ashamed of …</w:t>
      </w:r>
      <w:r>
        <w:rPr>
          <w:rFonts w:ascii="Arial" w:hAnsi="Arial" w:cs="Arial"/>
          <w:sz w:val="24"/>
          <w:szCs w:val="24"/>
        </w:rPr>
        <w:t>’</w:t>
      </w:r>
    </w:p>
    <w:p w:rsidR="00A95EB0" w:rsidRPr="006D7FDD" w:rsidRDefault="00A95EB0" w:rsidP="00A95EB0">
      <w:pPr>
        <w:numPr>
          <w:ilvl w:val="0"/>
          <w:numId w:val="3"/>
        </w:numPr>
        <w:tabs>
          <w:tab w:val="clear" w:pos="360"/>
        </w:tabs>
        <w:spacing w:after="0" w:line="360" w:lineRule="auto"/>
        <w:ind w:left="540"/>
        <w:rPr>
          <w:rFonts w:ascii="Arial" w:hAnsi="Arial" w:cs="Arial"/>
          <w:sz w:val="24"/>
          <w:szCs w:val="24"/>
        </w:rPr>
      </w:pPr>
      <w:r w:rsidRPr="006D7FDD">
        <w:rPr>
          <w:rFonts w:ascii="Arial" w:hAnsi="Arial" w:cs="Arial"/>
          <w:sz w:val="24"/>
          <w:szCs w:val="24"/>
        </w:rPr>
        <w:t xml:space="preserve">Eric – </w:t>
      </w:r>
      <w:r>
        <w:rPr>
          <w:rFonts w:ascii="Arial" w:hAnsi="Arial" w:cs="Arial"/>
          <w:sz w:val="24"/>
          <w:szCs w:val="24"/>
        </w:rPr>
        <w:t>‘</w:t>
      </w:r>
      <w:r w:rsidRPr="006D7FDD">
        <w:rPr>
          <w:rFonts w:ascii="Arial" w:hAnsi="Arial" w:cs="Arial"/>
          <w:sz w:val="24"/>
          <w:szCs w:val="24"/>
        </w:rPr>
        <w:t>And I didn’t even remember – that’s the hellish thing …</w:t>
      </w:r>
      <w:r>
        <w:rPr>
          <w:rFonts w:ascii="Arial" w:hAnsi="Arial" w:cs="Arial"/>
          <w:sz w:val="24"/>
          <w:szCs w:val="24"/>
        </w:rPr>
        <w:t>’</w:t>
      </w:r>
    </w:p>
    <w:p w:rsidR="00A95EB0" w:rsidRPr="006D7FDD" w:rsidRDefault="00A95EB0" w:rsidP="00A95EB0">
      <w:pPr>
        <w:numPr>
          <w:ilvl w:val="0"/>
          <w:numId w:val="3"/>
        </w:numPr>
        <w:tabs>
          <w:tab w:val="clear" w:pos="360"/>
        </w:tabs>
        <w:spacing w:after="0" w:line="360" w:lineRule="auto"/>
        <w:ind w:left="540"/>
        <w:rPr>
          <w:rFonts w:ascii="Arial" w:hAnsi="Arial" w:cs="Arial"/>
          <w:sz w:val="24"/>
          <w:szCs w:val="24"/>
        </w:rPr>
      </w:pPr>
      <w:r w:rsidRPr="006D7FDD">
        <w:rPr>
          <w:rFonts w:ascii="Arial" w:hAnsi="Arial" w:cs="Arial"/>
          <w:sz w:val="24"/>
          <w:szCs w:val="24"/>
        </w:rPr>
        <w:t xml:space="preserve">The Inspector – </w:t>
      </w:r>
      <w:r>
        <w:rPr>
          <w:rFonts w:ascii="Arial" w:hAnsi="Arial" w:cs="Arial"/>
          <w:sz w:val="24"/>
          <w:szCs w:val="24"/>
        </w:rPr>
        <w:t>‘</w:t>
      </w:r>
      <w:r w:rsidRPr="006D7FDD">
        <w:rPr>
          <w:rFonts w:ascii="Arial" w:hAnsi="Arial" w:cs="Arial"/>
          <w:sz w:val="24"/>
          <w:szCs w:val="24"/>
        </w:rPr>
        <w:t>Each of you is guilty …</w:t>
      </w:r>
      <w:r>
        <w:rPr>
          <w:rFonts w:ascii="Arial" w:hAnsi="Arial" w:cs="Arial"/>
          <w:sz w:val="24"/>
          <w:szCs w:val="24"/>
        </w:rPr>
        <w:t>’</w:t>
      </w:r>
    </w:p>
    <w:p w:rsidR="00A95EB0" w:rsidRPr="006D7FDD" w:rsidRDefault="00A95EB0" w:rsidP="00A95EB0">
      <w:pPr>
        <w:spacing w:after="0"/>
        <w:ind w:left="720"/>
        <w:rPr>
          <w:rFonts w:ascii="Arial" w:hAnsi="Arial" w:cs="Arial"/>
          <w:sz w:val="24"/>
          <w:szCs w:val="24"/>
        </w:rPr>
      </w:pPr>
    </w:p>
    <w:p w:rsidR="00A95EB0" w:rsidRPr="006D7FDD" w:rsidRDefault="00A95EB0" w:rsidP="00A95EB0">
      <w:pPr>
        <w:spacing w:after="0"/>
        <w:ind w:left="720"/>
        <w:rPr>
          <w:rFonts w:ascii="Arial" w:hAnsi="Arial" w:cs="Arial"/>
          <w:sz w:val="24"/>
          <w:szCs w:val="24"/>
        </w:rPr>
      </w:pPr>
    </w:p>
    <w:p w:rsidR="00A95EB0" w:rsidRPr="006D7FDD" w:rsidRDefault="00A95EB0" w:rsidP="00A95EB0">
      <w:pPr>
        <w:spacing w:after="0"/>
        <w:rPr>
          <w:rFonts w:ascii="Arial" w:hAnsi="Arial" w:cs="Arial"/>
          <w:sz w:val="24"/>
          <w:szCs w:val="24"/>
        </w:rPr>
      </w:pPr>
      <w:r w:rsidRPr="006D7FDD">
        <w:rPr>
          <w:rFonts w:ascii="Arial" w:hAnsi="Arial" w:cs="Arial"/>
          <w:sz w:val="24"/>
          <w:szCs w:val="24"/>
        </w:rPr>
        <w:t>The audience members should question the above characters, and argue their point of view.  Start with the suggested points, but obviously you will need to really develop these if you are to argue your case effectively.</w:t>
      </w:r>
    </w:p>
    <w:p w:rsidR="00A95EB0" w:rsidRPr="006D7FDD" w:rsidRDefault="00A95EB0" w:rsidP="00A95EB0">
      <w:pPr>
        <w:spacing w:after="0" w:line="360" w:lineRule="auto"/>
        <w:rPr>
          <w:rFonts w:ascii="Arial" w:hAnsi="Arial" w:cs="Arial"/>
          <w:sz w:val="24"/>
          <w:szCs w:val="24"/>
        </w:rPr>
      </w:pPr>
    </w:p>
    <w:p w:rsidR="00A95EB0" w:rsidRPr="006D7FDD" w:rsidRDefault="00A95EB0" w:rsidP="00A95EB0">
      <w:pPr>
        <w:numPr>
          <w:ilvl w:val="0"/>
          <w:numId w:val="3"/>
        </w:numPr>
        <w:tabs>
          <w:tab w:val="clear" w:pos="360"/>
        </w:tabs>
        <w:spacing w:after="0" w:line="360" w:lineRule="auto"/>
        <w:ind w:left="540"/>
        <w:rPr>
          <w:rFonts w:ascii="Arial" w:hAnsi="Arial" w:cs="Arial"/>
          <w:sz w:val="24"/>
          <w:szCs w:val="24"/>
        </w:rPr>
      </w:pPr>
      <w:r w:rsidRPr="006D7FDD">
        <w:rPr>
          <w:rFonts w:ascii="Arial" w:hAnsi="Arial" w:cs="Arial"/>
          <w:sz w:val="24"/>
          <w:szCs w:val="24"/>
        </w:rPr>
        <w:t xml:space="preserve">Mr </w:t>
      </w:r>
      <w:proofErr w:type="spellStart"/>
      <w:r w:rsidRPr="006D7FDD">
        <w:rPr>
          <w:rFonts w:ascii="Arial" w:hAnsi="Arial" w:cs="Arial"/>
          <w:sz w:val="24"/>
          <w:szCs w:val="24"/>
        </w:rPr>
        <w:t>Birling</w:t>
      </w:r>
      <w:proofErr w:type="spellEnd"/>
      <w:r w:rsidRPr="006D7FDD">
        <w:rPr>
          <w:rFonts w:ascii="Arial" w:hAnsi="Arial" w:cs="Arial"/>
          <w:sz w:val="24"/>
          <w:szCs w:val="24"/>
        </w:rPr>
        <w:t xml:space="preserve"> – he set Eva off on her destructive path …</w:t>
      </w:r>
    </w:p>
    <w:p w:rsidR="00A95EB0" w:rsidRPr="006D7FDD" w:rsidRDefault="00A95EB0" w:rsidP="00A95EB0">
      <w:pPr>
        <w:numPr>
          <w:ilvl w:val="0"/>
          <w:numId w:val="3"/>
        </w:numPr>
        <w:tabs>
          <w:tab w:val="clear" w:pos="360"/>
        </w:tabs>
        <w:spacing w:after="0" w:line="360" w:lineRule="auto"/>
        <w:ind w:left="540"/>
        <w:rPr>
          <w:rFonts w:ascii="Arial" w:hAnsi="Arial" w:cs="Arial"/>
          <w:sz w:val="24"/>
          <w:szCs w:val="24"/>
        </w:rPr>
      </w:pPr>
      <w:r w:rsidRPr="006D7FDD">
        <w:rPr>
          <w:rFonts w:ascii="Arial" w:hAnsi="Arial" w:cs="Arial"/>
          <w:sz w:val="24"/>
          <w:szCs w:val="24"/>
        </w:rPr>
        <w:t>Gerald – he broke Eva’s heart …</w:t>
      </w:r>
    </w:p>
    <w:p w:rsidR="00A95EB0" w:rsidRPr="006D7FDD" w:rsidRDefault="00A95EB0" w:rsidP="00A95EB0">
      <w:pPr>
        <w:numPr>
          <w:ilvl w:val="0"/>
          <w:numId w:val="3"/>
        </w:numPr>
        <w:tabs>
          <w:tab w:val="clear" w:pos="360"/>
        </w:tabs>
        <w:spacing w:after="0" w:line="360" w:lineRule="auto"/>
        <w:ind w:left="540"/>
        <w:rPr>
          <w:rFonts w:ascii="Arial" w:hAnsi="Arial" w:cs="Arial"/>
          <w:sz w:val="24"/>
          <w:szCs w:val="24"/>
        </w:rPr>
      </w:pPr>
      <w:r w:rsidRPr="006D7FDD">
        <w:rPr>
          <w:rFonts w:ascii="Arial" w:hAnsi="Arial" w:cs="Arial"/>
          <w:sz w:val="24"/>
          <w:szCs w:val="24"/>
        </w:rPr>
        <w:t xml:space="preserve">Mrs </w:t>
      </w:r>
      <w:proofErr w:type="spellStart"/>
      <w:r w:rsidRPr="006D7FDD">
        <w:rPr>
          <w:rFonts w:ascii="Arial" w:hAnsi="Arial" w:cs="Arial"/>
          <w:sz w:val="24"/>
          <w:szCs w:val="24"/>
        </w:rPr>
        <w:t>Birling</w:t>
      </w:r>
      <w:proofErr w:type="spellEnd"/>
      <w:r w:rsidRPr="006D7FDD">
        <w:rPr>
          <w:rFonts w:ascii="Arial" w:hAnsi="Arial" w:cs="Arial"/>
          <w:sz w:val="24"/>
          <w:szCs w:val="24"/>
        </w:rPr>
        <w:t xml:space="preserve"> – she refused Eva help when she was desperate</w:t>
      </w:r>
      <w:r>
        <w:rPr>
          <w:rFonts w:ascii="Arial" w:hAnsi="Arial" w:cs="Arial"/>
          <w:sz w:val="24"/>
          <w:szCs w:val="24"/>
        </w:rPr>
        <w:t xml:space="preserve"> </w:t>
      </w:r>
      <w:r w:rsidRPr="006D7FDD">
        <w:rPr>
          <w:rFonts w:ascii="Arial" w:hAnsi="Arial" w:cs="Arial"/>
          <w:sz w:val="24"/>
          <w:szCs w:val="24"/>
        </w:rPr>
        <w:t>…</w:t>
      </w:r>
    </w:p>
    <w:p w:rsidR="00A95EB0" w:rsidRPr="006D7FDD" w:rsidRDefault="00A95EB0" w:rsidP="00A95EB0">
      <w:pPr>
        <w:numPr>
          <w:ilvl w:val="0"/>
          <w:numId w:val="3"/>
        </w:numPr>
        <w:tabs>
          <w:tab w:val="clear" w:pos="360"/>
        </w:tabs>
        <w:spacing w:after="0" w:line="360" w:lineRule="auto"/>
        <w:ind w:left="540"/>
        <w:rPr>
          <w:rFonts w:ascii="Arial" w:hAnsi="Arial" w:cs="Arial"/>
          <w:sz w:val="24"/>
          <w:szCs w:val="24"/>
        </w:rPr>
      </w:pPr>
      <w:r w:rsidRPr="006D7FDD">
        <w:rPr>
          <w:rFonts w:ascii="Arial" w:hAnsi="Arial" w:cs="Arial"/>
          <w:sz w:val="24"/>
          <w:szCs w:val="24"/>
        </w:rPr>
        <w:t>Eva herself – she allowed herself to get in a mess …</w:t>
      </w:r>
    </w:p>
    <w:p w:rsidR="00A95EB0" w:rsidRPr="006D7FDD" w:rsidRDefault="00A95EB0" w:rsidP="00A95EB0">
      <w:pPr>
        <w:spacing w:after="0"/>
        <w:rPr>
          <w:rFonts w:ascii="Arial" w:hAnsi="Arial" w:cs="Arial"/>
          <w:sz w:val="24"/>
          <w:szCs w:val="24"/>
        </w:rPr>
      </w:pPr>
    </w:p>
    <w:p w:rsidR="00A95EB0" w:rsidRPr="006D7FDD" w:rsidRDefault="00A95EB0" w:rsidP="00A95EB0">
      <w:pPr>
        <w:spacing w:after="0"/>
        <w:rPr>
          <w:rFonts w:ascii="Arial" w:hAnsi="Arial" w:cs="Arial"/>
          <w:sz w:val="24"/>
          <w:szCs w:val="24"/>
        </w:rPr>
      </w:pPr>
    </w:p>
    <w:tbl>
      <w:tblPr>
        <w:tblW w:w="0" w:type="auto"/>
        <w:tblBorders>
          <w:top w:val="thickThinSmallGap" w:sz="24" w:space="0" w:color="008000"/>
          <w:left w:val="thickThinSmallGap" w:sz="24" w:space="0" w:color="008000"/>
          <w:bottom w:val="thickThinSmallGap" w:sz="24" w:space="0" w:color="008000"/>
          <w:right w:val="thickThinSmallGap" w:sz="24" w:space="0" w:color="008000"/>
          <w:insideH w:val="thickThinSmallGap" w:sz="24" w:space="0" w:color="008000"/>
          <w:insideV w:val="thickThinSmallGap" w:sz="24" w:space="0" w:color="008000"/>
        </w:tblBorders>
        <w:shd w:val="clear" w:color="auto" w:fill="CCFFCC"/>
        <w:tblLook w:val="01E0"/>
      </w:tblPr>
      <w:tblGrid>
        <w:gridCol w:w="9855"/>
      </w:tblGrid>
      <w:tr w:rsidR="00A95EB0" w:rsidRPr="009A275B" w:rsidTr="00AC422C">
        <w:tc>
          <w:tcPr>
            <w:tcW w:w="10188" w:type="dxa"/>
            <w:shd w:val="clear" w:color="auto" w:fill="CCFFCC"/>
          </w:tcPr>
          <w:p w:rsidR="00A95EB0" w:rsidRPr="009A275B" w:rsidRDefault="00A95EB0" w:rsidP="00AC422C">
            <w:pPr>
              <w:spacing w:before="240" w:after="240"/>
              <w:ind w:firstLine="181"/>
              <w:rPr>
                <w:rFonts w:ascii="Arial" w:eastAsia="MS Mincho" w:hAnsi="Arial" w:cs="Arial"/>
                <w:b/>
                <w:sz w:val="24"/>
                <w:szCs w:val="24"/>
              </w:rPr>
            </w:pPr>
            <w:r w:rsidRPr="009A275B">
              <w:rPr>
                <w:rFonts w:ascii="Arial" w:eastAsia="MS Mincho" w:hAnsi="Arial" w:cs="Arial"/>
                <w:b/>
                <w:sz w:val="24"/>
                <w:szCs w:val="24"/>
              </w:rPr>
              <w:t>Make sure you:</w:t>
            </w:r>
          </w:p>
          <w:p w:rsidR="00A95EB0" w:rsidRPr="009A275B" w:rsidRDefault="00A95EB0" w:rsidP="00A95EB0">
            <w:pPr>
              <w:numPr>
                <w:ilvl w:val="0"/>
                <w:numId w:val="4"/>
              </w:numPr>
              <w:tabs>
                <w:tab w:val="clear" w:pos="360"/>
                <w:tab w:val="num" w:pos="900"/>
              </w:tabs>
              <w:spacing w:after="0" w:line="360" w:lineRule="auto"/>
              <w:ind w:left="540" w:firstLine="0"/>
              <w:rPr>
                <w:rFonts w:ascii="Arial" w:eastAsia="MS Mincho" w:hAnsi="Arial" w:cs="Arial"/>
                <w:sz w:val="24"/>
                <w:szCs w:val="24"/>
              </w:rPr>
            </w:pPr>
            <w:r w:rsidRPr="009A275B">
              <w:rPr>
                <w:rFonts w:ascii="Arial" w:eastAsia="MS Mincho" w:hAnsi="Arial" w:cs="Arial"/>
                <w:sz w:val="24"/>
                <w:szCs w:val="24"/>
              </w:rPr>
              <w:t>make a significant contribution</w:t>
            </w:r>
          </w:p>
          <w:p w:rsidR="00A95EB0" w:rsidRPr="009A275B" w:rsidRDefault="00A95EB0" w:rsidP="00A95EB0">
            <w:pPr>
              <w:numPr>
                <w:ilvl w:val="0"/>
                <w:numId w:val="5"/>
              </w:numPr>
              <w:tabs>
                <w:tab w:val="clear" w:pos="360"/>
                <w:tab w:val="num" w:pos="900"/>
              </w:tabs>
              <w:spacing w:after="0" w:line="360" w:lineRule="auto"/>
              <w:ind w:left="540" w:firstLine="0"/>
              <w:rPr>
                <w:rFonts w:ascii="Arial" w:eastAsia="MS Mincho" w:hAnsi="Arial" w:cs="Arial"/>
                <w:sz w:val="24"/>
                <w:szCs w:val="24"/>
              </w:rPr>
            </w:pPr>
            <w:r w:rsidRPr="009A275B">
              <w:rPr>
                <w:rFonts w:ascii="Arial" w:eastAsia="MS Mincho" w:hAnsi="Arial" w:cs="Arial"/>
                <w:sz w:val="24"/>
                <w:szCs w:val="24"/>
              </w:rPr>
              <w:t>engage with the ideas of others – build on and challenge where possible</w:t>
            </w:r>
          </w:p>
          <w:p w:rsidR="00A95EB0" w:rsidRPr="009A275B" w:rsidRDefault="00A95EB0" w:rsidP="00A95EB0">
            <w:pPr>
              <w:numPr>
                <w:ilvl w:val="0"/>
                <w:numId w:val="6"/>
              </w:numPr>
              <w:tabs>
                <w:tab w:val="clear" w:pos="360"/>
                <w:tab w:val="num" w:pos="900"/>
              </w:tabs>
              <w:spacing w:after="0" w:line="360" w:lineRule="auto"/>
              <w:ind w:left="540" w:firstLine="0"/>
              <w:rPr>
                <w:rFonts w:ascii="Arial" w:eastAsia="MS Mincho" w:hAnsi="Arial" w:cs="Arial"/>
                <w:sz w:val="24"/>
                <w:szCs w:val="24"/>
              </w:rPr>
            </w:pPr>
            <w:proofErr w:type="gramStart"/>
            <w:r w:rsidRPr="009A275B">
              <w:rPr>
                <w:rFonts w:ascii="Arial" w:eastAsia="MS Mincho" w:hAnsi="Arial" w:cs="Arial"/>
                <w:sz w:val="24"/>
                <w:szCs w:val="24"/>
              </w:rPr>
              <w:t>promote</w:t>
            </w:r>
            <w:proofErr w:type="gramEnd"/>
            <w:r w:rsidRPr="009A275B">
              <w:rPr>
                <w:rFonts w:ascii="Arial" w:eastAsia="MS Mincho" w:hAnsi="Arial" w:cs="Arial"/>
                <w:sz w:val="24"/>
                <w:szCs w:val="24"/>
              </w:rPr>
              <w:t xml:space="preserve"> a point of view – be persuasive!</w:t>
            </w:r>
          </w:p>
          <w:p w:rsidR="00A95EB0" w:rsidRPr="009A275B" w:rsidRDefault="00A95EB0" w:rsidP="00A95EB0">
            <w:pPr>
              <w:numPr>
                <w:ilvl w:val="0"/>
                <w:numId w:val="7"/>
              </w:numPr>
              <w:tabs>
                <w:tab w:val="clear" w:pos="360"/>
                <w:tab w:val="num" w:pos="900"/>
              </w:tabs>
              <w:spacing w:after="0" w:line="360" w:lineRule="auto"/>
              <w:ind w:left="540" w:firstLine="0"/>
              <w:rPr>
                <w:rFonts w:ascii="Arial" w:eastAsia="MS Mincho" w:hAnsi="Arial" w:cs="Arial"/>
                <w:sz w:val="24"/>
                <w:szCs w:val="24"/>
              </w:rPr>
            </w:pPr>
            <w:r w:rsidRPr="009A275B">
              <w:rPr>
                <w:rFonts w:ascii="Arial" w:eastAsia="MS Mincho" w:hAnsi="Arial" w:cs="Arial"/>
                <w:sz w:val="24"/>
                <w:szCs w:val="24"/>
              </w:rPr>
              <w:t>speak fluently and purposefully</w:t>
            </w:r>
          </w:p>
          <w:p w:rsidR="00A95EB0" w:rsidRPr="009A275B" w:rsidRDefault="00A95EB0" w:rsidP="00A95EB0">
            <w:pPr>
              <w:numPr>
                <w:ilvl w:val="0"/>
                <w:numId w:val="8"/>
              </w:numPr>
              <w:tabs>
                <w:tab w:val="clear" w:pos="360"/>
                <w:tab w:val="num" w:pos="900"/>
              </w:tabs>
              <w:spacing w:after="240" w:line="360" w:lineRule="auto"/>
              <w:ind w:left="539" w:firstLine="0"/>
              <w:rPr>
                <w:rFonts w:ascii="Arial" w:eastAsia="MS Mincho" w:hAnsi="Arial" w:cs="Arial"/>
                <w:sz w:val="24"/>
                <w:szCs w:val="24"/>
              </w:rPr>
            </w:pPr>
            <w:proofErr w:type="gramStart"/>
            <w:r w:rsidRPr="009A275B">
              <w:rPr>
                <w:rFonts w:ascii="Arial" w:eastAsia="MS Mincho" w:hAnsi="Arial" w:cs="Arial"/>
                <w:sz w:val="24"/>
                <w:szCs w:val="24"/>
              </w:rPr>
              <w:t>always</w:t>
            </w:r>
            <w:proofErr w:type="gramEnd"/>
            <w:r w:rsidRPr="009A275B">
              <w:rPr>
                <w:rFonts w:ascii="Arial" w:eastAsia="MS Mincho" w:hAnsi="Arial" w:cs="Arial"/>
                <w:sz w:val="24"/>
                <w:szCs w:val="24"/>
              </w:rPr>
              <w:t xml:space="preserve"> listen closely.</w:t>
            </w:r>
          </w:p>
        </w:tc>
      </w:tr>
    </w:tbl>
    <w:p w:rsidR="00A95EB0" w:rsidRDefault="00A95EB0" w:rsidP="00A95EB0">
      <w:pPr>
        <w:spacing w:after="0"/>
        <w:rPr>
          <w:rFonts w:ascii="Arial" w:hAnsi="Arial" w:cs="Arial"/>
          <w:sz w:val="24"/>
          <w:szCs w:val="24"/>
        </w:rPr>
      </w:pPr>
    </w:p>
    <w:p w:rsidR="00A95EB0" w:rsidRPr="00C42FC8" w:rsidRDefault="00A95EB0" w:rsidP="00A95EB0">
      <w:pPr>
        <w:spacing w:after="0"/>
        <w:rPr>
          <w:rFonts w:ascii="Arial" w:hAnsi="Arial" w:cs="Arial"/>
          <w:sz w:val="2"/>
          <w:szCs w:val="2"/>
        </w:rPr>
      </w:pPr>
      <w:r>
        <w:rPr>
          <w:rFonts w:ascii="Arial" w:hAnsi="Arial" w:cs="Arial"/>
          <w:sz w:val="24"/>
          <w:szCs w:val="24"/>
        </w:rPr>
        <w:br w:type="page"/>
      </w:r>
    </w:p>
    <w:p w:rsidR="00A95EB0" w:rsidRPr="00C42FC8" w:rsidRDefault="00A95EB0" w:rsidP="00A95EB0">
      <w:pPr>
        <w:shd w:val="clear" w:color="auto" w:fill="CCFFCC"/>
        <w:spacing w:after="0"/>
        <w:rPr>
          <w:rFonts w:ascii="Arial" w:hAnsi="Arial" w:cs="Arial"/>
          <w:sz w:val="32"/>
          <w:szCs w:val="32"/>
        </w:rPr>
      </w:pPr>
      <w:r w:rsidRPr="000144C4">
        <w:rPr>
          <w:rFonts w:ascii="Arial" w:hAnsi="Arial" w:cs="Arial"/>
          <w:b/>
          <w:sz w:val="32"/>
          <w:szCs w:val="32"/>
        </w:rPr>
        <w:lastRenderedPageBreak/>
        <w:t>Describing character</w:t>
      </w:r>
      <w:r>
        <w:rPr>
          <w:rFonts w:ascii="Arial" w:hAnsi="Arial" w:cs="Arial"/>
          <w:sz w:val="32"/>
          <w:szCs w:val="32"/>
        </w:rPr>
        <w:t xml:space="preserve"> [</w:t>
      </w:r>
      <w:r w:rsidRPr="003F2F03">
        <w:rPr>
          <w:rFonts w:ascii="Arial" w:hAnsi="Arial" w:cs="Arial"/>
          <w:sz w:val="28"/>
          <w:szCs w:val="28"/>
        </w:rPr>
        <w:t>3480]</w:t>
      </w:r>
    </w:p>
    <w:p w:rsidR="00A95EB0" w:rsidRDefault="00A95EB0" w:rsidP="00A95EB0">
      <w:pPr>
        <w:spacing w:after="0"/>
        <w:rPr>
          <w:rFonts w:ascii="Arial" w:hAnsi="Arial" w:cs="Arial"/>
          <w:sz w:val="24"/>
          <w:szCs w:val="24"/>
        </w:rPr>
      </w:pPr>
    </w:p>
    <w:p w:rsidR="00A95EB0" w:rsidRPr="00F928E3" w:rsidRDefault="00A95EB0" w:rsidP="00A95EB0">
      <w:pPr>
        <w:spacing w:after="0"/>
        <w:rPr>
          <w:rFonts w:ascii="Arial" w:hAnsi="Arial" w:cs="Arial"/>
          <w:sz w:val="28"/>
          <w:szCs w:val="28"/>
        </w:rPr>
      </w:pPr>
      <w:r>
        <w:rPr>
          <w:rFonts w:ascii="Arial" w:hAnsi="Arial" w:cs="Arial"/>
          <w:sz w:val="28"/>
          <w:szCs w:val="28"/>
        </w:rPr>
        <w:t>Teaching</w:t>
      </w:r>
      <w:r w:rsidRPr="00F928E3">
        <w:rPr>
          <w:rFonts w:ascii="Arial" w:hAnsi="Arial" w:cs="Arial"/>
          <w:sz w:val="28"/>
          <w:szCs w:val="28"/>
        </w:rPr>
        <w:t xml:space="preserve"> note</w:t>
      </w:r>
      <w:r>
        <w:rPr>
          <w:rFonts w:ascii="Arial" w:hAnsi="Arial" w:cs="Arial"/>
          <w:sz w:val="28"/>
          <w:szCs w:val="28"/>
        </w:rPr>
        <w:t>s</w:t>
      </w:r>
      <w:r w:rsidRPr="00F928E3">
        <w:rPr>
          <w:rFonts w:ascii="Arial" w:hAnsi="Arial" w:cs="Arial"/>
          <w:sz w:val="28"/>
          <w:szCs w:val="28"/>
        </w:rPr>
        <w:t>:</w:t>
      </w:r>
    </w:p>
    <w:p w:rsidR="00A95EB0" w:rsidRPr="00D13A2B" w:rsidRDefault="00A95EB0" w:rsidP="00A95EB0">
      <w:pPr>
        <w:spacing w:after="0" w:line="360" w:lineRule="auto"/>
        <w:rPr>
          <w:rFonts w:ascii="Arial" w:hAnsi="Arial" w:cs="Arial"/>
          <w:sz w:val="28"/>
          <w:szCs w:val="28"/>
        </w:rPr>
      </w:pPr>
    </w:p>
    <w:p w:rsidR="00A95EB0" w:rsidRPr="00D13A2B" w:rsidRDefault="00A95EB0" w:rsidP="00A95EB0">
      <w:pPr>
        <w:spacing w:after="0" w:line="360" w:lineRule="auto"/>
        <w:rPr>
          <w:rFonts w:ascii="Arial" w:hAnsi="Arial" w:cs="Arial"/>
          <w:sz w:val="28"/>
          <w:szCs w:val="28"/>
        </w:rPr>
      </w:pPr>
      <w:r w:rsidRPr="00D13A2B">
        <w:rPr>
          <w:rFonts w:ascii="Arial" w:hAnsi="Arial" w:cs="Arial"/>
          <w:sz w:val="28"/>
          <w:szCs w:val="28"/>
        </w:rPr>
        <w:t xml:space="preserve">Once </w:t>
      </w:r>
      <w:r>
        <w:rPr>
          <w:rFonts w:ascii="Arial" w:hAnsi="Arial" w:cs="Arial"/>
          <w:sz w:val="28"/>
          <w:szCs w:val="28"/>
        </w:rPr>
        <w:t>students</w:t>
      </w:r>
      <w:r w:rsidRPr="00D13A2B">
        <w:rPr>
          <w:rFonts w:ascii="Arial" w:hAnsi="Arial" w:cs="Arial"/>
          <w:sz w:val="28"/>
          <w:szCs w:val="28"/>
        </w:rPr>
        <w:t xml:space="preserve"> have read or watched the play once through (or even as far as the end of Act 1) they can do the following with the worksheets below.</w:t>
      </w:r>
    </w:p>
    <w:p w:rsidR="00A95EB0" w:rsidRPr="00D13A2B" w:rsidRDefault="00A95EB0" w:rsidP="00A95EB0">
      <w:pPr>
        <w:spacing w:after="0" w:line="360" w:lineRule="auto"/>
        <w:rPr>
          <w:rFonts w:ascii="Arial" w:hAnsi="Arial" w:cs="Arial"/>
          <w:sz w:val="28"/>
          <w:szCs w:val="28"/>
        </w:rPr>
      </w:pPr>
    </w:p>
    <w:p w:rsidR="00A95EB0" w:rsidRPr="00D13A2B" w:rsidRDefault="00A95EB0" w:rsidP="00A95EB0">
      <w:pPr>
        <w:numPr>
          <w:ilvl w:val="0"/>
          <w:numId w:val="9"/>
        </w:numPr>
        <w:tabs>
          <w:tab w:val="clear" w:pos="907"/>
          <w:tab w:val="num" w:pos="540"/>
        </w:tabs>
        <w:spacing w:after="0" w:line="480" w:lineRule="auto"/>
        <w:ind w:left="540" w:hanging="360"/>
        <w:rPr>
          <w:rFonts w:ascii="Arial" w:hAnsi="Arial" w:cs="Arial"/>
          <w:sz w:val="28"/>
          <w:szCs w:val="28"/>
        </w:rPr>
      </w:pPr>
      <w:r w:rsidRPr="00D13A2B">
        <w:rPr>
          <w:rFonts w:ascii="Arial" w:hAnsi="Arial" w:cs="Arial"/>
          <w:sz w:val="28"/>
          <w:szCs w:val="28"/>
        </w:rPr>
        <w:t xml:space="preserve">Allocate each group one character: Mr </w:t>
      </w:r>
      <w:proofErr w:type="spellStart"/>
      <w:r w:rsidRPr="00D13A2B">
        <w:rPr>
          <w:rFonts w:ascii="Arial" w:hAnsi="Arial" w:cs="Arial"/>
          <w:sz w:val="28"/>
          <w:szCs w:val="28"/>
        </w:rPr>
        <w:t>Birling</w:t>
      </w:r>
      <w:proofErr w:type="spellEnd"/>
      <w:r w:rsidRPr="00D13A2B">
        <w:rPr>
          <w:rFonts w:ascii="Arial" w:hAnsi="Arial" w:cs="Arial"/>
          <w:sz w:val="28"/>
          <w:szCs w:val="28"/>
        </w:rPr>
        <w:t xml:space="preserve">, </w:t>
      </w:r>
      <w:r>
        <w:rPr>
          <w:rFonts w:ascii="Arial" w:hAnsi="Arial" w:cs="Arial"/>
          <w:sz w:val="28"/>
          <w:szCs w:val="28"/>
        </w:rPr>
        <w:t xml:space="preserve">Mrs </w:t>
      </w:r>
      <w:proofErr w:type="spellStart"/>
      <w:r>
        <w:rPr>
          <w:rFonts w:ascii="Arial" w:hAnsi="Arial" w:cs="Arial"/>
          <w:sz w:val="28"/>
          <w:szCs w:val="28"/>
        </w:rPr>
        <w:t>Birling</w:t>
      </w:r>
      <w:proofErr w:type="spellEnd"/>
      <w:r>
        <w:rPr>
          <w:rFonts w:ascii="Arial" w:hAnsi="Arial" w:cs="Arial"/>
          <w:sz w:val="28"/>
          <w:szCs w:val="28"/>
        </w:rPr>
        <w:t>, Sheila, Eric, Geral</w:t>
      </w:r>
      <w:r w:rsidRPr="00D13A2B">
        <w:rPr>
          <w:rFonts w:ascii="Arial" w:hAnsi="Arial" w:cs="Arial"/>
          <w:sz w:val="28"/>
          <w:szCs w:val="28"/>
        </w:rPr>
        <w:t>d.</w:t>
      </w:r>
    </w:p>
    <w:p w:rsidR="00A95EB0" w:rsidRPr="00D13A2B" w:rsidRDefault="00A95EB0" w:rsidP="00A95EB0">
      <w:pPr>
        <w:numPr>
          <w:ilvl w:val="0"/>
          <w:numId w:val="10"/>
        </w:numPr>
        <w:tabs>
          <w:tab w:val="clear" w:pos="907"/>
          <w:tab w:val="num" w:pos="540"/>
        </w:tabs>
        <w:spacing w:after="0" w:line="480" w:lineRule="auto"/>
        <w:ind w:left="540" w:hanging="360"/>
        <w:rPr>
          <w:rFonts w:ascii="Arial" w:hAnsi="Arial" w:cs="Arial"/>
          <w:sz w:val="28"/>
          <w:szCs w:val="28"/>
        </w:rPr>
      </w:pPr>
      <w:r w:rsidRPr="00D13A2B">
        <w:rPr>
          <w:rFonts w:ascii="Arial" w:hAnsi="Arial" w:cs="Arial"/>
          <w:sz w:val="28"/>
          <w:szCs w:val="28"/>
        </w:rPr>
        <w:t>Get each group to choose the vocabulary that applies to their character and then complete the chart.</w:t>
      </w:r>
    </w:p>
    <w:p w:rsidR="00A95EB0" w:rsidRPr="00D13A2B" w:rsidRDefault="00A95EB0" w:rsidP="00A95EB0">
      <w:pPr>
        <w:numPr>
          <w:ilvl w:val="0"/>
          <w:numId w:val="11"/>
        </w:numPr>
        <w:tabs>
          <w:tab w:val="clear" w:pos="907"/>
          <w:tab w:val="num" w:pos="540"/>
        </w:tabs>
        <w:spacing w:after="0" w:line="480" w:lineRule="auto"/>
        <w:ind w:left="540" w:hanging="360"/>
        <w:rPr>
          <w:rFonts w:ascii="Arial" w:hAnsi="Arial" w:cs="Arial"/>
          <w:sz w:val="28"/>
          <w:szCs w:val="28"/>
        </w:rPr>
      </w:pPr>
      <w:r w:rsidRPr="00D13A2B">
        <w:rPr>
          <w:rFonts w:ascii="Arial" w:hAnsi="Arial" w:cs="Arial"/>
          <w:sz w:val="28"/>
          <w:szCs w:val="28"/>
        </w:rPr>
        <w:t xml:space="preserve">All completed charts can be copied for </w:t>
      </w:r>
      <w:r>
        <w:rPr>
          <w:rFonts w:ascii="Arial" w:hAnsi="Arial" w:cs="Arial"/>
          <w:sz w:val="28"/>
          <w:szCs w:val="28"/>
        </w:rPr>
        <w:t xml:space="preserve">the </w:t>
      </w:r>
      <w:r w:rsidRPr="00D13A2B">
        <w:rPr>
          <w:rFonts w:ascii="Arial" w:hAnsi="Arial" w:cs="Arial"/>
          <w:sz w:val="28"/>
          <w:szCs w:val="28"/>
        </w:rPr>
        <w:t>whole class.</w:t>
      </w:r>
    </w:p>
    <w:p w:rsidR="00A95EB0" w:rsidRDefault="00A95EB0" w:rsidP="00A95EB0">
      <w:pPr>
        <w:pBdr>
          <w:bottom w:val="single" w:sz="18" w:space="1" w:color="008000"/>
        </w:pBdr>
        <w:spacing w:after="0" w:line="360" w:lineRule="auto"/>
        <w:rPr>
          <w:rFonts w:ascii="Arial" w:hAnsi="Arial" w:cs="Arial"/>
        </w:rPr>
      </w:pPr>
    </w:p>
    <w:p w:rsidR="00A95EB0" w:rsidRDefault="00A95EB0" w:rsidP="00A95EB0">
      <w:pPr>
        <w:pBdr>
          <w:bottom w:val="single" w:sz="18" w:space="1" w:color="008000"/>
        </w:pBdr>
        <w:spacing w:after="0" w:line="360" w:lineRule="auto"/>
        <w:rPr>
          <w:rFonts w:ascii="Arial" w:hAnsi="Arial" w:cs="Arial"/>
        </w:rPr>
      </w:pPr>
    </w:p>
    <w:p w:rsidR="00A95EB0" w:rsidRDefault="00A95EB0" w:rsidP="00A95EB0">
      <w:pPr>
        <w:spacing w:after="0" w:line="360" w:lineRule="auto"/>
        <w:rPr>
          <w:rFonts w:ascii="Arial" w:hAnsi="Arial" w:cs="Arial"/>
        </w:rPr>
      </w:pPr>
    </w:p>
    <w:p w:rsidR="00A95EB0" w:rsidRDefault="00A95EB0" w:rsidP="00A95EB0">
      <w:pPr>
        <w:spacing w:after="0" w:line="360" w:lineRule="auto"/>
        <w:rPr>
          <w:rFonts w:ascii="Arial" w:hAnsi="Arial" w:cs="Arial"/>
        </w:rPr>
      </w:pPr>
    </w:p>
    <w:p w:rsidR="00A95EB0" w:rsidRDefault="00A95EB0" w:rsidP="00A95EB0">
      <w:pPr>
        <w:spacing w:after="0" w:line="360" w:lineRule="auto"/>
        <w:rPr>
          <w:rFonts w:ascii="Arial" w:hAnsi="Arial" w:cs="Arial"/>
        </w:rPr>
      </w:pPr>
      <w:r w:rsidRPr="009A444F">
        <w:rPr>
          <w:rFonts w:ascii="Arial" w:hAnsi="Arial" w:cs="Arial"/>
          <w:noProof/>
          <w:lang w:val="en-US" w:eastAsia="ja-JP"/>
        </w:rPr>
        <w:pict>
          <v:roundrect id="_x0000_s1026" style="position:absolute;margin-left:-9pt;margin-top:8.2pt;width:498.3pt;height:211.95pt;z-index:-251658240" arcsize="7091f" fillcolor="#cfc" strokecolor="green" strokeweight="1.5pt">
            <v:fill opacity="22282f" color2="fill darken(219)" rotate="t" method="linear sigma" focus="100%" type="gradient"/>
          </v:roundrect>
        </w:pict>
      </w:r>
    </w:p>
    <w:p w:rsidR="00A95EB0" w:rsidRDefault="00A95EB0" w:rsidP="00A95EB0">
      <w:pPr>
        <w:spacing w:after="0" w:line="240" w:lineRule="auto"/>
        <w:rPr>
          <w:rFonts w:ascii="Arial" w:hAnsi="Arial" w:cs="Arial"/>
          <w:sz w:val="28"/>
          <w:szCs w:val="28"/>
        </w:rPr>
      </w:pPr>
      <w:r w:rsidRPr="00D13A2B">
        <w:rPr>
          <w:rFonts w:ascii="Arial" w:hAnsi="Arial" w:cs="Arial"/>
          <w:sz w:val="32"/>
          <w:szCs w:val="32"/>
        </w:rPr>
        <w:t>Instructions</w:t>
      </w:r>
      <w:r w:rsidRPr="00D13A2B">
        <w:rPr>
          <w:rFonts w:ascii="Arial" w:hAnsi="Arial" w:cs="Arial"/>
          <w:sz w:val="28"/>
          <w:szCs w:val="28"/>
        </w:rPr>
        <w:t>:</w:t>
      </w:r>
    </w:p>
    <w:p w:rsidR="00A95EB0" w:rsidRPr="00D13A2B" w:rsidRDefault="00A95EB0" w:rsidP="00A95EB0">
      <w:pPr>
        <w:spacing w:after="0" w:line="360" w:lineRule="auto"/>
        <w:rPr>
          <w:rFonts w:ascii="Arial" w:hAnsi="Arial" w:cs="Arial"/>
          <w:sz w:val="28"/>
          <w:szCs w:val="28"/>
        </w:rPr>
      </w:pPr>
    </w:p>
    <w:p w:rsidR="00A95EB0" w:rsidRPr="00D13A2B" w:rsidRDefault="00A95EB0" w:rsidP="00A95EB0">
      <w:pPr>
        <w:spacing w:after="0" w:line="360" w:lineRule="auto"/>
        <w:rPr>
          <w:rFonts w:ascii="Arial" w:hAnsi="Arial" w:cs="Arial"/>
          <w:sz w:val="28"/>
          <w:szCs w:val="28"/>
        </w:rPr>
      </w:pPr>
      <w:r w:rsidRPr="00D13A2B">
        <w:rPr>
          <w:rFonts w:ascii="Arial" w:hAnsi="Arial" w:cs="Arial"/>
          <w:b/>
          <w:sz w:val="28"/>
          <w:szCs w:val="28"/>
        </w:rPr>
        <w:t>Colour code</w:t>
      </w:r>
      <w:r w:rsidRPr="00D13A2B">
        <w:rPr>
          <w:rFonts w:ascii="Arial" w:hAnsi="Arial" w:cs="Arial"/>
          <w:sz w:val="28"/>
          <w:szCs w:val="28"/>
        </w:rPr>
        <w:t xml:space="preserve"> the vocabulary to identify which words belong to your character (Mr </w:t>
      </w:r>
      <w:proofErr w:type="spellStart"/>
      <w:r w:rsidRPr="00D13A2B">
        <w:rPr>
          <w:rFonts w:ascii="Arial" w:hAnsi="Arial" w:cs="Arial"/>
          <w:sz w:val="28"/>
          <w:szCs w:val="28"/>
        </w:rPr>
        <w:t>Birling</w:t>
      </w:r>
      <w:proofErr w:type="spellEnd"/>
      <w:r w:rsidRPr="00D13A2B">
        <w:rPr>
          <w:rFonts w:ascii="Arial" w:hAnsi="Arial" w:cs="Arial"/>
          <w:sz w:val="28"/>
          <w:szCs w:val="28"/>
        </w:rPr>
        <w:t xml:space="preserve">, Mrs </w:t>
      </w:r>
      <w:proofErr w:type="spellStart"/>
      <w:r w:rsidRPr="00D13A2B">
        <w:rPr>
          <w:rFonts w:ascii="Arial" w:hAnsi="Arial" w:cs="Arial"/>
          <w:sz w:val="28"/>
          <w:szCs w:val="28"/>
        </w:rPr>
        <w:t>Birling</w:t>
      </w:r>
      <w:proofErr w:type="spellEnd"/>
      <w:r w:rsidRPr="00D13A2B">
        <w:rPr>
          <w:rFonts w:ascii="Arial" w:hAnsi="Arial" w:cs="Arial"/>
          <w:sz w:val="28"/>
          <w:szCs w:val="28"/>
        </w:rPr>
        <w:t>, Sheila, Eric and Gerald).</w:t>
      </w:r>
    </w:p>
    <w:p w:rsidR="00A95EB0" w:rsidRPr="00D13A2B" w:rsidRDefault="00A95EB0" w:rsidP="00A95EB0">
      <w:pPr>
        <w:spacing w:after="0" w:line="360" w:lineRule="auto"/>
        <w:rPr>
          <w:rFonts w:ascii="Arial" w:hAnsi="Arial" w:cs="Arial"/>
          <w:sz w:val="28"/>
          <w:szCs w:val="28"/>
        </w:rPr>
      </w:pPr>
    </w:p>
    <w:p w:rsidR="00A95EB0" w:rsidRPr="00D13A2B" w:rsidRDefault="00A95EB0" w:rsidP="00A95EB0">
      <w:pPr>
        <w:spacing w:after="0" w:line="360" w:lineRule="auto"/>
        <w:rPr>
          <w:rFonts w:ascii="Arial" w:hAnsi="Arial" w:cs="Arial"/>
          <w:sz w:val="28"/>
          <w:szCs w:val="28"/>
        </w:rPr>
      </w:pPr>
      <w:r w:rsidRPr="00D13A2B">
        <w:rPr>
          <w:rFonts w:ascii="Arial" w:hAnsi="Arial" w:cs="Arial"/>
          <w:sz w:val="28"/>
          <w:szCs w:val="28"/>
        </w:rPr>
        <w:t xml:space="preserve">Complete the chart on your character by selecting six of the words that describe them, finding evidence from the text to support your opinion, then </w:t>
      </w:r>
      <w:r>
        <w:rPr>
          <w:rFonts w:ascii="Arial" w:hAnsi="Arial" w:cs="Arial"/>
          <w:sz w:val="28"/>
          <w:szCs w:val="28"/>
        </w:rPr>
        <w:t xml:space="preserve">explain what that tells you about the character and their </w:t>
      </w:r>
      <w:r w:rsidRPr="00D13A2B">
        <w:rPr>
          <w:rFonts w:ascii="Arial" w:hAnsi="Arial" w:cs="Arial"/>
          <w:sz w:val="28"/>
          <w:szCs w:val="28"/>
        </w:rPr>
        <w:t xml:space="preserve">function in the play. </w:t>
      </w:r>
    </w:p>
    <w:p w:rsidR="00A95EB0" w:rsidRPr="00D13A2B" w:rsidRDefault="00A95EB0" w:rsidP="00A95EB0">
      <w:pPr>
        <w:spacing w:after="0" w:line="360" w:lineRule="auto"/>
        <w:rPr>
          <w:rFonts w:ascii="Arial" w:hAnsi="Arial" w:cs="Arial"/>
          <w:sz w:val="24"/>
          <w:szCs w:val="24"/>
        </w:rPr>
      </w:pPr>
    </w:p>
    <w:p w:rsidR="00A95EB0" w:rsidRDefault="00A95EB0" w:rsidP="00A95EB0">
      <w:pPr>
        <w:spacing w:after="0" w:line="360" w:lineRule="auto"/>
        <w:rPr>
          <w:rFonts w:ascii="Arial" w:hAnsi="Arial" w:cs="Arial"/>
          <w:sz w:val="24"/>
          <w:szCs w:val="24"/>
        </w:rPr>
        <w:sectPr w:rsidR="00A95EB0" w:rsidSect="00F33FD6">
          <w:footerReference w:type="default" r:id="rId13"/>
          <w:pgSz w:w="11907" w:h="16839" w:code="9"/>
          <w:pgMar w:top="1134" w:right="1134" w:bottom="851" w:left="1134" w:header="709" w:footer="709" w:gutter="0"/>
          <w:cols w:space="708"/>
          <w:docGrid w:linePitch="360"/>
        </w:sectPr>
      </w:pPr>
    </w:p>
    <w:tbl>
      <w:tblPr>
        <w:tblW w:w="4991" w:type="pct"/>
        <w:tblBorders>
          <w:top w:val="single" w:sz="24" w:space="0" w:color="008000"/>
          <w:left w:val="single" w:sz="24" w:space="0" w:color="008000"/>
          <w:bottom w:val="single" w:sz="24" w:space="0" w:color="008000"/>
          <w:right w:val="single" w:sz="24" w:space="0" w:color="008000"/>
          <w:insideH w:val="single" w:sz="12" w:space="0" w:color="008000"/>
          <w:insideV w:val="single" w:sz="24" w:space="0" w:color="008000"/>
        </w:tblBorders>
        <w:tblLook w:val="01E0"/>
      </w:tblPr>
      <w:tblGrid>
        <w:gridCol w:w="4921"/>
        <w:gridCol w:w="4921"/>
        <w:gridCol w:w="4918"/>
      </w:tblGrid>
      <w:tr w:rsidR="00A95EB0" w:rsidRPr="00BA71B6" w:rsidTr="00AC422C">
        <w:trPr>
          <w:trHeight w:hRule="exact" w:val="510"/>
        </w:trPr>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lastRenderedPageBreak/>
              <w:t>heartless</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contented</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polite</w:t>
            </w:r>
          </w:p>
        </w:tc>
      </w:tr>
      <w:tr w:rsidR="00A95EB0" w:rsidRPr="00BA71B6" w:rsidTr="00AC422C">
        <w:trPr>
          <w:trHeight w:hRule="exact" w:val="510"/>
        </w:trPr>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prejudiced</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smug</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prejudiced</w:t>
            </w:r>
          </w:p>
        </w:tc>
      </w:tr>
      <w:tr w:rsidR="00A95EB0" w:rsidRPr="00BA71B6" w:rsidTr="00AC422C">
        <w:trPr>
          <w:trHeight w:hRule="exact" w:val="510"/>
        </w:trPr>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social climber</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patronising</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opinionated</w:t>
            </w:r>
          </w:p>
        </w:tc>
      </w:tr>
      <w:tr w:rsidR="00A95EB0" w:rsidRPr="00BA71B6" w:rsidTr="00AC422C">
        <w:trPr>
          <w:trHeight w:hRule="exact" w:val="510"/>
        </w:trPr>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hypocritical</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honest</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lacks confidence</w:t>
            </w:r>
          </w:p>
        </w:tc>
      </w:tr>
      <w:tr w:rsidR="00A95EB0" w:rsidRPr="00BA71B6" w:rsidTr="00AC422C">
        <w:trPr>
          <w:trHeight w:hRule="exact" w:val="510"/>
        </w:trPr>
        <w:tc>
          <w:tcPr>
            <w:tcW w:w="1667" w:type="pct"/>
            <w:vAlign w:val="center"/>
          </w:tcPr>
          <w:p w:rsidR="00A95EB0" w:rsidRPr="00BA71B6" w:rsidRDefault="00A95EB0" w:rsidP="00AC422C">
            <w:pPr>
              <w:spacing w:beforeLines="40" w:afterLines="40"/>
              <w:ind w:left="-180"/>
              <w:jc w:val="center"/>
              <w:rPr>
                <w:rFonts w:ascii="Arial" w:hAnsi="Arial" w:cs="Arial"/>
                <w:sz w:val="24"/>
                <w:szCs w:val="24"/>
              </w:rPr>
            </w:pPr>
            <w:r w:rsidRPr="00BA71B6">
              <w:rPr>
                <w:rFonts w:ascii="Arial" w:hAnsi="Arial" w:cs="Arial"/>
                <w:sz w:val="24"/>
                <w:szCs w:val="24"/>
              </w:rPr>
              <w:t>self-centred</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nervous</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discreet</w:t>
            </w:r>
          </w:p>
        </w:tc>
      </w:tr>
      <w:tr w:rsidR="00A95EB0" w:rsidRPr="00BA71B6" w:rsidTr="00AC422C">
        <w:trPr>
          <w:trHeight w:hRule="exact" w:val="510"/>
        </w:trPr>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secretive</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self-made</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compassionate</w:t>
            </w:r>
          </w:p>
        </w:tc>
      </w:tr>
      <w:tr w:rsidR="00A95EB0" w:rsidRPr="00BA71B6" w:rsidTr="00AC422C">
        <w:trPr>
          <w:trHeight w:hRule="exact" w:val="510"/>
        </w:trPr>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uneasy</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opinionated</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sympathetic</w:t>
            </w:r>
          </w:p>
        </w:tc>
      </w:tr>
      <w:tr w:rsidR="00A95EB0" w:rsidRPr="00BA71B6" w:rsidTr="00AC422C">
        <w:trPr>
          <w:trHeight w:hRule="exact" w:val="510"/>
        </w:trPr>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arrogant</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spoilt</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cold-hearted</w:t>
            </w:r>
          </w:p>
        </w:tc>
      </w:tr>
      <w:tr w:rsidR="00A95EB0" w:rsidRPr="00BA71B6" w:rsidTr="00AC422C">
        <w:trPr>
          <w:trHeight w:hRule="exact" w:val="510"/>
        </w:trPr>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aggressive</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perceptive</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traditionalist</w:t>
            </w:r>
          </w:p>
        </w:tc>
      </w:tr>
      <w:tr w:rsidR="00A95EB0" w:rsidRPr="00BA71B6" w:rsidTr="00AC422C">
        <w:trPr>
          <w:trHeight w:hRule="exact" w:val="510"/>
        </w:trPr>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unrepentant</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remorseful</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repentant</w:t>
            </w:r>
          </w:p>
        </w:tc>
      </w:tr>
      <w:tr w:rsidR="00A95EB0" w:rsidRPr="00BA71B6" w:rsidTr="00AC422C">
        <w:trPr>
          <w:trHeight w:hRule="exact" w:val="510"/>
        </w:trPr>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intelligent</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unsympathetic</w:t>
            </w:r>
          </w:p>
        </w:tc>
        <w:tc>
          <w:tcPr>
            <w:tcW w:w="1667" w:type="pct"/>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superior</w:t>
            </w:r>
          </w:p>
        </w:tc>
      </w:tr>
      <w:tr w:rsidR="00A95EB0" w:rsidRPr="00BA71B6" w:rsidTr="00AC422C">
        <w:trPr>
          <w:trHeight w:hRule="exact" w:val="510"/>
        </w:trPr>
        <w:tc>
          <w:tcPr>
            <w:tcW w:w="1667" w:type="pct"/>
            <w:tcBorders>
              <w:bottom w:val="single" w:sz="24" w:space="0" w:color="008000"/>
            </w:tcBorders>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indulgent</w:t>
            </w:r>
          </w:p>
        </w:tc>
        <w:tc>
          <w:tcPr>
            <w:tcW w:w="1667" w:type="pct"/>
            <w:tcBorders>
              <w:bottom w:val="single" w:sz="24" w:space="0" w:color="008000"/>
            </w:tcBorders>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snob</w:t>
            </w:r>
          </w:p>
        </w:tc>
        <w:tc>
          <w:tcPr>
            <w:tcW w:w="1667" w:type="pct"/>
            <w:tcBorders>
              <w:bottom w:val="single" w:sz="24" w:space="0" w:color="008000"/>
            </w:tcBorders>
            <w:vAlign w:val="center"/>
          </w:tcPr>
          <w:p w:rsidR="00A95EB0" w:rsidRPr="00BA71B6" w:rsidRDefault="00A95EB0" w:rsidP="00AC422C">
            <w:pPr>
              <w:spacing w:beforeLines="40" w:afterLines="40"/>
              <w:jc w:val="center"/>
              <w:rPr>
                <w:rFonts w:ascii="Arial" w:hAnsi="Arial" w:cs="Arial"/>
                <w:sz w:val="24"/>
                <w:szCs w:val="24"/>
              </w:rPr>
            </w:pPr>
            <w:r w:rsidRPr="00BA71B6">
              <w:rPr>
                <w:rFonts w:ascii="Arial" w:hAnsi="Arial" w:cs="Arial"/>
                <w:sz w:val="24"/>
                <w:szCs w:val="24"/>
              </w:rPr>
              <w:t>self-centred</w:t>
            </w:r>
          </w:p>
        </w:tc>
      </w:tr>
      <w:tr w:rsidR="00A95EB0" w:rsidRPr="00BA71B6" w:rsidTr="00AC422C">
        <w:trPr>
          <w:trHeight w:hRule="exact" w:val="510"/>
        </w:trPr>
        <w:tc>
          <w:tcPr>
            <w:tcW w:w="1667" w:type="pct"/>
            <w:tcBorders>
              <w:top w:val="single" w:sz="24" w:space="0" w:color="008000"/>
              <w:bottom w:val="single" w:sz="24" w:space="0" w:color="008000"/>
              <w:right w:val="nil"/>
            </w:tcBorders>
            <w:shd w:val="clear" w:color="auto" w:fill="CCFFCC"/>
            <w:vAlign w:val="center"/>
          </w:tcPr>
          <w:p w:rsidR="00A95EB0" w:rsidRPr="00BA71B6" w:rsidRDefault="00A95EB0" w:rsidP="00AC422C">
            <w:pPr>
              <w:spacing w:beforeLines="40" w:afterLines="40"/>
              <w:jc w:val="center"/>
              <w:rPr>
                <w:rFonts w:ascii="Arial" w:hAnsi="Arial" w:cs="Arial"/>
                <w:sz w:val="24"/>
                <w:szCs w:val="24"/>
              </w:rPr>
            </w:pPr>
          </w:p>
        </w:tc>
        <w:tc>
          <w:tcPr>
            <w:tcW w:w="1667" w:type="pct"/>
            <w:tcBorders>
              <w:top w:val="single" w:sz="24" w:space="0" w:color="008000"/>
              <w:left w:val="nil"/>
              <w:bottom w:val="single" w:sz="24" w:space="0" w:color="008000"/>
              <w:right w:val="nil"/>
            </w:tcBorders>
            <w:shd w:val="clear" w:color="auto" w:fill="CCFFCC"/>
            <w:vAlign w:val="center"/>
          </w:tcPr>
          <w:p w:rsidR="00A95EB0" w:rsidRPr="00BA71B6" w:rsidRDefault="00A95EB0" w:rsidP="00AC422C">
            <w:pPr>
              <w:spacing w:beforeLines="40" w:afterLines="40"/>
              <w:jc w:val="center"/>
              <w:rPr>
                <w:rFonts w:ascii="Arial" w:hAnsi="Arial" w:cs="Arial"/>
                <w:sz w:val="28"/>
                <w:szCs w:val="28"/>
              </w:rPr>
            </w:pPr>
            <w:r w:rsidRPr="00BA71B6">
              <w:rPr>
                <w:rFonts w:ascii="Arial" w:hAnsi="Arial" w:cs="Arial"/>
                <w:sz w:val="28"/>
                <w:szCs w:val="28"/>
              </w:rPr>
              <w:t>Add your own words here ...</w:t>
            </w:r>
          </w:p>
        </w:tc>
        <w:tc>
          <w:tcPr>
            <w:tcW w:w="1667" w:type="pct"/>
            <w:tcBorders>
              <w:top w:val="single" w:sz="24" w:space="0" w:color="008000"/>
              <w:left w:val="nil"/>
              <w:bottom w:val="single" w:sz="24" w:space="0" w:color="008000"/>
            </w:tcBorders>
            <w:shd w:val="clear" w:color="auto" w:fill="CCFFCC"/>
            <w:vAlign w:val="center"/>
          </w:tcPr>
          <w:p w:rsidR="00A95EB0" w:rsidRPr="00BA71B6" w:rsidRDefault="00A95EB0" w:rsidP="00AC422C">
            <w:pPr>
              <w:spacing w:beforeLines="40" w:afterLines="40"/>
              <w:jc w:val="center"/>
              <w:rPr>
                <w:rFonts w:ascii="Arial" w:hAnsi="Arial" w:cs="Arial"/>
                <w:sz w:val="24"/>
                <w:szCs w:val="24"/>
              </w:rPr>
            </w:pPr>
          </w:p>
        </w:tc>
      </w:tr>
      <w:tr w:rsidR="00A95EB0" w:rsidRPr="00BA71B6" w:rsidTr="00AC422C">
        <w:trPr>
          <w:trHeight w:hRule="exact" w:val="510"/>
        </w:trPr>
        <w:tc>
          <w:tcPr>
            <w:tcW w:w="1667" w:type="pct"/>
            <w:tcBorders>
              <w:top w:val="single" w:sz="24" w:space="0" w:color="008000"/>
            </w:tcBorders>
            <w:vAlign w:val="center"/>
          </w:tcPr>
          <w:p w:rsidR="00A95EB0" w:rsidRPr="00BA71B6" w:rsidRDefault="00A95EB0" w:rsidP="00AC422C">
            <w:pPr>
              <w:spacing w:beforeLines="40" w:afterLines="40"/>
              <w:jc w:val="center"/>
              <w:rPr>
                <w:rFonts w:ascii="Arial" w:hAnsi="Arial" w:cs="Arial"/>
                <w:sz w:val="24"/>
                <w:szCs w:val="24"/>
              </w:rPr>
            </w:pPr>
          </w:p>
        </w:tc>
        <w:tc>
          <w:tcPr>
            <w:tcW w:w="1667" w:type="pct"/>
            <w:tcBorders>
              <w:top w:val="single" w:sz="24" w:space="0" w:color="008000"/>
            </w:tcBorders>
            <w:vAlign w:val="center"/>
          </w:tcPr>
          <w:p w:rsidR="00A95EB0" w:rsidRPr="00BA71B6" w:rsidRDefault="00A95EB0" w:rsidP="00AC422C">
            <w:pPr>
              <w:spacing w:beforeLines="40" w:afterLines="40"/>
              <w:jc w:val="center"/>
              <w:rPr>
                <w:rFonts w:ascii="Arial" w:hAnsi="Arial" w:cs="Arial"/>
                <w:sz w:val="24"/>
                <w:szCs w:val="24"/>
              </w:rPr>
            </w:pPr>
          </w:p>
        </w:tc>
        <w:tc>
          <w:tcPr>
            <w:tcW w:w="1667" w:type="pct"/>
            <w:tcBorders>
              <w:top w:val="single" w:sz="24" w:space="0" w:color="008000"/>
            </w:tcBorders>
            <w:vAlign w:val="center"/>
          </w:tcPr>
          <w:p w:rsidR="00A95EB0" w:rsidRPr="00BA71B6" w:rsidRDefault="00A95EB0" w:rsidP="00AC422C">
            <w:pPr>
              <w:spacing w:beforeLines="40" w:afterLines="40"/>
              <w:jc w:val="center"/>
              <w:rPr>
                <w:rFonts w:ascii="Arial" w:hAnsi="Arial" w:cs="Arial"/>
                <w:sz w:val="24"/>
                <w:szCs w:val="24"/>
              </w:rPr>
            </w:pPr>
          </w:p>
        </w:tc>
      </w:tr>
      <w:tr w:rsidR="00A95EB0" w:rsidRPr="00BA71B6" w:rsidTr="00AC422C">
        <w:trPr>
          <w:trHeight w:hRule="exact" w:val="510"/>
        </w:trPr>
        <w:tc>
          <w:tcPr>
            <w:tcW w:w="1667" w:type="pct"/>
            <w:vAlign w:val="center"/>
          </w:tcPr>
          <w:p w:rsidR="00A95EB0" w:rsidRPr="00BA71B6" w:rsidRDefault="00A95EB0" w:rsidP="00AC422C">
            <w:pPr>
              <w:spacing w:beforeLines="40" w:afterLines="40"/>
              <w:jc w:val="center"/>
              <w:rPr>
                <w:rFonts w:ascii="Arial" w:hAnsi="Arial" w:cs="Arial"/>
                <w:sz w:val="24"/>
                <w:szCs w:val="24"/>
              </w:rPr>
            </w:pPr>
          </w:p>
        </w:tc>
        <w:tc>
          <w:tcPr>
            <w:tcW w:w="1667" w:type="pct"/>
            <w:vAlign w:val="center"/>
          </w:tcPr>
          <w:p w:rsidR="00A95EB0" w:rsidRPr="00BA71B6" w:rsidRDefault="00A95EB0" w:rsidP="00AC422C">
            <w:pPr>
              <w:spacing w:beforeLines="40" w:afterLines="40"/>
              <w:jc w:val="center"/>
              <w:rPr>
                <w:rFonts w:ascii="Arial" w:hAnsi="Arial" w:cs="Arial"/>
                <w:sz w:val="24"/>
                <w:szCs w:val="24"/>
              </w:rPr>
            </w:pPr>
          </w:p>
        </w:tc>
        <w:tc>
          <w:tcPr>
            <w:tcW w:w="1667" w:type="pct"/>
            <w:vAlign w:val="center"/>
          </w:tcPr>
          <w:p w:rsidR="00A95EB0" w:rsidRPr="00BA71B6" w:rsidRDefault="00A95EB0" w:rsidP="00AC422C">
            <w:pPr>
              <w:spacing w:beforeLines="40" w:afterLines="40"/>
              <w:jc w:val="center"/>
              <w:rPr>
                <w:rFonts w:ascii="Arial" w:hAnsi="Arial" w:cs="Arial"/>
                <w:sz w:val="24"/>
                <w:szCs w:val="24"/>
              </w:rPr>
            </w:pPr>
          </w:p>
        </w:tc>
      </w:tr>
      <w:tr w:rsidR="00A95EB0" w:rsidRPr="00BA71B6" w:rsidTr="00AC422C">
        <w:trPr>
          <w:trHeight w:hRule="exact" w:val="510"/>
        </w:trPr>
        <w:tc>
          <w:tcPr>
            <w:tcW w:w="1667" w:type="pct"/>
            <w:vAlign w:val="center"/>
          </w:tcPr>
          <w:p w:rsidR="00A95EB0" w:rsidRPr="00BA71B6" w:rsidRDefault="00A95EB0" w:rsidP="00AC422C">
            <w:pPr>
              <w:spacing w:beforeLines="40" w:afterLines="40"/>
              <w:jc w:val="center"/>
              <w:rPr>
                <w:rFonts w:ascii="Arial" w:hAnsi="Arial" w:cs="Arial"/>
                <w:sz w:val="24"/>
                <w:szCs w:val="24"/>
              </w:rPr>
            </w:pPr>
          </w:p>
        </w:tc>
        <w:tc>
          <w:tcPr>
            <w:tcW w:w="1667" w:type="pct"/>
            <w:vAlign w:val="center"/>
          </w:tcPr>
          <w:p w:rsidR="00A95EB0" w:rsidRPr="00BA71B6" w:rsidRDefault="00A95EB0" w:rsidP="00AC422C">
            <w:pPr>
              <w:spacing w:beforeLines="40" w:afterLines="40"/>
              <w:jc w:val="center"/>
              <w:rPr>
                <w:rFonts w:ascii="Arial" w:hAnsi="Arial" w:cs="Arial"/>
                <w:sz w:val="24"/>
                <w:szCs w:val="24"/>
              </w:rPr>
            </w:pPr>
          </w:p>
        </w:tc>
        <w:tc>
          <w:tcPr>
            <w:tcW w:w="1667" w:type="pct"/>
            <w:vAlign w:val="center"/>
          </w:tcPr>
          <w:p w:rsidR="00A95EB0" w:rsidRPr="00BA71B6" w:rsidRDefault="00A95EB0" w:rsidP="00AC422C">
            <w:pPr>
              <w:spacing w:beforeLines="40" w:afterLines="40"/>
              <w:jc w:val="center"/>
              <w:rPr>
                <w:rFonts w:ascii="Arial" w:hAnsi="Arial" w:cs="Arial"/>
                <w:sz w:val="24"/>
                <w:szCs w:val="24"/>
              </w:rPr>
            </w:pPr>
          </w:p>
        </w:tc>
      </w:tr>
      <w:tr w:rsidR="00A95EB0" w:rsidRPr="00BA71B6" w:rsidTr="00AC422C">
        <w:trPr>
          <w:trHeight w:hRule="exact" w:val="510"/>
        </w:trPr>
        <w:tc>
          <w:tcPr>
            <w:tcW w:w="1667" w:type="pct"/>
            <w:vAlign w:val="center"/>
          </w:tcPr>
          <w:p w:rsidR="00A95EB0" w:rsidRPr="00BA71B6" w:rsidRDefault="00A95EB0" w:rsidP="00AC422C">
            <w:pPr>
              <w:spacing w:beforeLines="40" w:afterLines="40"/>
              <w:jc w:val="center"/>
              <w:rPr>
                <w:rFonts w:ascii="Arial" w:hAnsi="Arial" w:cs="Arial"/>
                <w:sz w:val="24"/>
                <w:szCs w:val="24"/>
              </w:rPr>
            </w:pPr>
          </w:p>
        </w:tc>
        <w:tc>
          <w:tcPr>
            <w:tcW w:w="1667" w:type="pct"/>
            <w:vAlign w:val="center"/>
          </w:tcPr>
          <w:p w:rsidR="00A95EB0" w:rsidRPr="00BA71B6" w:rsidRDefault="00A95EB0" w:rsidP="00AC422C">
            <w:pPr>
              <w:spacing w:beforeLines="40" w:afterLines="40"/>
              <w:jc w:val="center"/>
              <w:rPr>
                <w:rFonts w:ascii="Arial" w:hAnsi="Arial" w:cs="Arial"/>
                <w:sz w:val="24"/>
                <w:szCs w:val="24"/>
              </w:rPr>
            </w:pPr>
          </w:p>
        </w:tc>
        <w:tc>
          <w:tcPr>
            <w:tcW w:w="1667" w:type="pct"/>
            <w:vAlign w:val="center"/>
          </w:tcPr>
          <w:p w:rsidR="00A95EB0" w:rsidRPr="00BA71B6" w:rsidRDefault="00A95EB0" w:rsidP="00AC422C">
            <w:pPr>
              <w:spacing w:beforeLines="40" w:afterLines="40"/>
              <w:jc w:val="center"/>
              <w:rPr>
                <w:rFonts w:ascii="Arial" w:hAnsi="Arial" w:cs="Arial"/>
                <w:sz w:val="24"/>
                <w:szCs w:val="24"/>
              </w:rPr>
            </w:pPr>
          </w:p>
        </w:tc>
      </w:tr>
    </w:tbl>
    <w:p w:rsidR="00A95EB0" w:rsidRDefault="00A95EB0" w:rsidP="00A95EB0">
      <w:pPr>
        <w:spacing w:after="0" w:line="360" w:lineRule="auto"/>
        <w:rPr>
          <w:rFonts w:ascii="Arial" w:hAnsi="Arial" w:cs="Arial"/>
          <w:sz w:val="24"/>
          <w:szCs w:val="24"/>
        </w:rPr>
      </w:pPr>
    </w:p>
    <w:p w:rsidR="00A95EB0" w:rsidRDefault="00A95EB0" w:rsidP="00A95EB0">
      <w:pPr>
        <w:tabs>
          <w:tab w:val="left" w:leader="dot" w:pos="6300"/>
        </w:tabs>
        <w:spacing w:after="0" w:line="240" w:lineRule="auto"/>
        <w:rPr>
          <w:rFonts w:ascii="Arial" w:hAnsi="Arial" w:cs="Arial"/>
        </w:rPr>
      </w:pPr>
      <w:r>
        <w:rPr>
          <w:rFonts w:ascii="Arial" w:hAnsi="Arial" w:cs="Arial"/>
          <w:sz w:val="24"/>
          <w:szCs w:val="24"/>
        </w:rPr>
        <w:br w:type="page"/>
      </w:r>
      <w:r w:rsidRPr="002C2AFF">
        <w:rPr>
          <w:rFonts w:ascii="Arial" w:hAnsi="Arial" w:cs="Arial"/>
          <w:b/>
        </w:rPr>
        <w:lastRenderedPageBreak/>
        <w:t>N</w:t>
      </w:r>
      <w:r>
        <w:rPr>
          <w:rFonts w:ascii="Arial" w:hAnsi="Arial" w:cs="Arial"/>
          <w:b/>
        </w:rPr>
        <w:t>ame</w:t>
      </w:r>
      <w:r w:rsidRPr="002C2AFF">
        <w:rPr>
          <w:rFonts w:ascii="Arial" w:hAnsi="Arial" w:cs="Arial"/>
        </w:rPr>
        <w:t xml:space="preserve">: </w:t>
      </w:r>
      <w:r>
        <w:rPr>
          <w:rFonts w:ascii="Arial" w:hAnsi="Arial" w:cs="Arial"/>
        </w:rPr>
        <w:tab/>
      </w:r>
    </w:p>
    <w:p w:rsidR="00A95EB0" w:rsidRDefault="00A95EB0" w:rsidP="00A95EB0">
      <w:pPr>
        <w:tabs>
          <w:tab w:val="left" w:leader="dot" w:pos="6300"/>
        </w:tabs>
        <w:spacing w:after="0"/>
        <w:rPr>
          <w:rFonts w:ascii="Arial" w:hAnsi="Arial" w:cs="Arial"/>
        </w:rPr>
      </w:pPr>
    </w:p>
    <w:tbl>
      <w:tblPr>
        <w:tblW w:w="5000" w:type="pct"/>
        <w:tblBorders>
          <w:top w:val="single" w:sz="24" w:space="0" w:color="008000"/>
          <w:left w:val="single" w:sz="24" w:space="0" w:color="008000"/>
          <w:bottom w:val="single" w:sz="24" w:space="0" w:color="008000"/>
          <w:right w:val="single" w:sz="24" w:space="0" w:color="008000"/>
          <w:insideH w:val="single" w:sz="12" w:space="0" w:color="008000"/>
          <w:insideV w:val="single" w:sz="24" w:space="0" w:color="008000"/>
        </w:tblBorders>
        <w:tblLook w:val="01E0"/>
      </w:tblPr>
      <w:tblGrid>
        <w:gridCol w:w="2957"/>
        <w:gridCol w:w="5915"/>
        <w:gridCol w:w="5915"/>
      </w:tblGrid>
      <w:tr w:rsidR="00A95EB0" w:rsidRPr="009A275B" w:rsidTr="00AC422C">
        <w:trPr>
          <w:trHeight w:hRule="exact" w:val="567"/>
        </w:trPr>
        <w:tc>
          <w:tcPr>
            <w:tcW w:w="1000" w:type="pct"/>
            <w:tcBorders>
              <w:top w:val="single" w:sz="24" w:space="0" w:color="008000"/>
              <w:bottom w:val="single" w:sz="24" w:space="0" w:color="008000"/>
            </w:tcBorders>
            <w:shd w:val="clear" w:color="auto" w:fill="CCFFCC"/>
            <w:vAlign w:val="center"/>
          </w:tcPr>
          <w:p w:rsidR="00A95EB0" w:rsidRPr="009A275B" w:rsidRDefault="00A95EB0" w:rsidP="00AC422C">
            <w:pPr>
              <w:tabs>
                <w:tab w:val="left" w:leader="dot" w:pos="6300"/>
              </w:tabs>
              <w:spacing w:after="0"/>
              <w:jc w:val="center"/>
              <w:rPr>
                <w:rFonts w:ascii="Arial" w:eastAsia="MS Mincho" w:hAnsi="Arial" w:cs="Arial"/>
                <w:sz w:val="28"/>
                <w:szCs w:val="28"/>
              </w:rPr>
            </w:pPr>
            <w:r w:rsidRPr="009A275B">
              <w:rPr>
                <w:rFonts w:ascii="Arial" w:eastAsia="MS Mincho" w:hAnsi="Arial" w:cs="Arial"/>
                <w:sz w:val="28"/>
                <w:szCs w:val="28"/>
              </w:rPr>
              <w:t>Point</w:t>
            </w:r>
          </w:p>
        </w:tc>
        <w:tc>
          <w:tcPr>
            <w:tcW w:w="2000" w:type="pct"/>
            <w:tcBorders>
              <w:top w:val="single" w:sz="24" w:space="0" w:color="008000"/>
              <w:bottom w:val="single" w:sz="24" w:space="0" w:color="008000"/>
            </w:tcBorders>
            <w:shd w:val="clear" w:color="auto" w:fill="CCFFCC"/>
            <w:vAlign w:val="center"/>
          </w:tcPr>
          <w:p w:rsidR="00A95EB0" w:rsidRPr="009A275B" w:rsidRDefault="00A95EB0" w:rsidP="00AC422C">
            <w:pPr>
              <w:tabs>
                <w:tab w:val="left" w:leader="dot" w:pos="6300"/>
              </w:tabs>
              <w:spacing w:after="0"/>
              <w:jc w:val="center"/>
              <w:rPr>
                <w:rFonts w:ascii="Arial" w:eastAsia="MS Mincho" w:hAnsi="Arial" w:cs="Arial"/>
                <w:sz w:val="28"/>
                <w:szCs w:val="28"/>
              </w:rPr>
            </w:pPr>
            <w:r w:rsidRPr="009A275B">
              <w:rPr>
                <w:rFonts w:ascii="Arial" w:eastAsia="MS Mincho" w:hAnsi="Arial" w:cs="Arial"/>
                <w:sz w:val="28"/>
                <w:szCs w:val="28"/>
              </w:rPr>
              <w:t>Evidence</w:t>
            </w:r>
          </w:p>
        </w:tc>
        <w:tc>
          <w:tcPr>
            <w:tcW w:w="2000" w:type="pct"/>
            <w:tcBorders>
              <w:top w:val="single" w:sz="24" w:space="0" w:color="008000"/>
              <w:bottom w:val="single" w:sz="24" w:space="0" w:color="008000"/>
            </w:tcBorders>
            <w:shd w:val="clear" w:color="auto" w:fill="CCFFCC"/>
            <w:vAlign w:val="center"/>
          </w:tcPr>
          <w:p w:rsidR="00A95EB0" w:rsidRPr="009A275B" w:rsidRDefault="00A95EB0" w:rsidP="00AC422C">
            <w:pPr>
              <w:tabs>
                <w:tab w:val="left" w:leader="dot" w:pos="6300"/>
              </w:tabs>
              <w:spacing w:after="0"/>
              <w:jc w:val="center"/>
              <w:rPr>
                <w:rFonts w:ascii="Arial" w:eastAsia="MS Mincho" w:hAnsi="Arial" w:cs="Arial"/>
                <w:sz w:val="28"/>
                <w:szCs w:val="28"/>
              </w:rPr>
            </w:pPr>
            <w:r w:rsidRPr="009A275B">
              <w:rPr>
                <w:rFonts w:ascii="Arial" w:eastAsia="MS Mincho" w:hAnsi="Arial" w:cs="Arial"/>
                <w:sz w:val="28"/>
                <w:szCs w:val="28"/>
              </w:rPr>
              <w:t>Explanation</w:t>
            </w:r>
          </w:p>
        </w:tc>
      </w:tr>
      <w:tr w:rsidR="00A95EB0" w:rsidRPr="009A275B" w:rsidTr="00AC422C">
        <w:trPr>
          <w:trHeight w:hRule="exact" w:val="1276"/>
        </w:trPr>
        <w:tc>
          <w:tcPr>
            <w:tcW w:w="1000" w:type="pct"/>
            <w:tcBorders>
              <w:top w:val="single" w:sz="24" w:space="0" w:color="008000"/>
            </w:tcBorders>
            <w:shd w:val="clear" w:color="auto" w:fill="auto"/>
          </w:tcPr>
          <w:p w:rsidR="00A95EB0" w:rsidRPr="009A275B" w:rsidRDefault="00A95EB0" w:rsidP="00AC422C">
            <w:pPr>
              <w:tabs>
                <w:tab w:val="left" w:leader="dot" w:pos="6300"/>
              </w:tabs>
              <w:rPr>
                <w:rFonts w:ascii="Arial" w:eastAsia="MS Mincho" w:hAnsi="Arial" w:cs="Arial"/>
              </w:rPr>
            </w:pPr>
          </w:p>
        </w:tc>
        <w:tc>
          <w:tcPr>
            <w:tcW w:w="2000" w:type="pct"/>
            <w:tcBorders>
              <w:top w:val="single" w:sz="24" w:space="0" w:color="008000"/>
            </w:tcBorders>
            <w:shd w:val="clear" w:color="auto" w:fill="auto"/>
          </w:tcPr>
          <w:p w:rsidR="00A95EB0" w:rsidRPr="009A275B" w:rsidRDefault="00A95EB0" w:rsidP="00AC422C">
            <w:pPr>
              <w:tabs>
                <w:tab w:val="left" w:leader="dot" w:pos="6300"/>
              </w:tabs>
              <w:rPr>
                <w:rFonts w:ascii="Arial" w:eastAsia="MS Mincho" w:hAnsi="Arial" w:cs="Arial"/>
              </w:rPr>
            </w:pPr>
          </w:p>
        </w:tc>
        <w:tc>
          <w:tcPr>
            <w:tcW w:w="2000" w:type="pct"/>
            <w:tcBorders>
              <w:top w:val="single" w:sz="24" w:space="0" w:color="008000"/>
            </w:tcBorders>
            <w:shd w:val="clear" w:color="auto" w:fill="auto"/>
          </w:tcPr>
          <w:p w:rsidR="00A95EB0" w:rsidRPr="009A275B" w:rsidRDefault="00A95EB0" w:rsidP="00AC422C">
            <w:pPr>
              <w:tabs>
                <w:tab w:val="left" w:leader="dot" w:pos="6300"/>
              </w:tabs>
              <w:rPr>
                <w:rFonts w:ascii="Arial" w:eastAsia="MS Mincho" w:hAnsi="Arial" w:cs="Arial"/>
              </w:rPr>
            </w:pPr>
          </w:p>
        </w:tc>
      </w:tr>
      <w:tr w:rsidR="00A95EB0" w:rsidRPr="009A275B" w:rsidTr="00AC422C">
        <w:trPr>
          <w:trHeight w:hRule="exact" w:val="1276"/>
        </w:trPr>
        <w:tc>
          <w:tcPr>
            <w:tcW w:w="1000" w:type="pct"/>
            <w:shd w:val="clear" w:color="auto" w:fill="auto"/>
          </w:tcPr>
          <w:p w:rsidR="00A95EB0" w:rsidRPr="009A275B" w:rsidRDefault="00A95EB0" w:rsidP="00AC422C">
            <w:pPr>
              <w:tabs>
                <w:tab w:val="left" w:leader="dot" w:pos="6300"/>
              </w:tabs>
              <w:rPr>
                <w:rFonts w:ascii="Arial" w:eastAsia="MS Mincho" w:hAnsi="Arial" w:cs="Arial"/>
              </w:rPr>
            </w:pPr>
          </w:p>
        </w:tc>
        <w:tc>
          <w:tcPr>
            <w:tcW w:w="2000" w:type="pct"/>
            <w:shd w:val="clear" w:color="auto" w:fill="auto"/>
          </w:tcPr>
          <w:p w:rsidR="00A95EB0" w:rsidRPr="009A275B" w:rsidRDefault="00A95EB0" w:rsidP="00AC422C">
            <w:pPr>
              <w:tabs>
                <w:tab w:val="left" w:leader="dot" w:pos="6300"/>
              </w:tabs>
              <w:rPr>
                <w:rFonts w:ascii="Arial" w:eastAsia="MS Mincho" w:hAnsi="Arial" w:cs="Arial"/>
              </w:rPr>
            </w:pPr>
          </w:p>
        </w:tc>
        <w:tc>
          <w:tcPr>
            <w:tcW w:w="2000" w:type="pct"/>
            <w:shd w:val="clear" w:color="auto" w:fill="auto"/>
          </w:tcPr>
          <w:p w:rsidR="00A95EB0" w:rsidRPr="009A275B" w:rsidRDefault="00A95EB0" w:rsidP="00AC422C">
            <w:pPr>
              <w:tabs>
                <w:tab w:val="left" w:leader="dot" w:pos="6300"/>
              </w:tabs>
              <w:rPr>
                <w:rFonts w:ascii="Arial" w:eastAsia="MS Mincho" w:hAnsi="Arial" w:cs="Arial"/>
              </w:rPr>
            </w:pPr>
          </w:p>
        </w:tc>
      </w:tr>
      <w:tr w:rsidR="00A95EB0" w:rsidRPr="009A275B" w:rsidTr="00AC422C">
        <w:trPr>
          <w:trHeight w:hRule="exact" w:val="1276"/>
        </w:trPr>
        <w:tc>
          <w:tcPr>
            <w:tcW w:w="1000" w:type="pct"/>
            <w:shd w:val="clear" w:color="auto" w:fill="auto"/>
          </w:tcPr>
          <w:p w:rsidR="00A95EB0" w:rsidRPr="009A275B" w:rsidRDefault="00A95EB0" w:rsidP="00AC422C">
            <w:pPr>
              <w:tabs>
                <w:tab w:val="left" w:leader="dot" w:pos="6300"/>
              </w:tabs>
              <w:rPr>
                <w:rFonts w:ascii="Arial" w:eastAsia="MS Mincho" w:hAnsi="Arial" w:cs="Arial"/>
              </w:rPr>
            </w:pPr>
          </w:p>
        </w:tc>
        <w:tc>
          <w:tcPr>
            <w:tcW w:w="2000" w:type="pct"/>
            <w:shd w:val="clear" w:color="auto" w:fill="auto"/>
          </w:tcPr>
          <w:p w:rsidR="00A95EB0" w:rsidRPr="009A275B" w:rsidRDefault="00A95EB0" w:rsidP="00AC422C">
            <w:pPr>
              <w:tabs>
                <w:tab w:val="left" w:leader="dot" w:pos="6300"/>
              </w:tabs>
              <w:rPr>
                <w:rFonts w:ascii="Arial" w:eastAsia="MS Mincho" w:hAnsi="Arial" w:cs="Arial"/>
              </w:rPr>
            </w:pPr>
          </w:p>
        </w:tc>
        <w:tc>
          <w:tcPr>
            <w:tcW w:w="2000" w:type="pct"/>
            <w:shd w:val="clear" w:color="auto" w:fill="auto"/>
          </w:tcPr>
          <w:p w:rsidR="00A95EB0" w:rsidRPr="009A275B" w:rsidRDefault="00A95EB0" w:rsidP="00AC422C">
            <w:pPr>
              <w:tabs>
                <w:tab w:val="left" w:leader="dot" w:pos="6300"/>
              </w:tabs>
              <w:rPr>
                <w:rFonts w:ascii="Arial" w:eastAsia="MS Mincho" w:hAnsi="Arial" w:cs="Arial"/>
              </w:rPr>
            </w:pPr>
          </w:p>
        </w:tc>
      </w:tr>
      <w:tr w:rsidR="00A95EB0" w:rsidRPr="009A275B" w:rsidTr="00AC422C">
        <w:trPr>
          <w:trHeight w:hRule="exact" w:val="1276"/>
        </w:trPr>
        <w:tc>
          <w:tcPr>
            <w:tcW w:w="1000" w:type="pct"/>
            <w:shd w:val="clear" w:color="auto" w:fill="auto"/>
          </w:tcPr>
          <w:p w:rsidR="00A95EB0" w:rsidRPr="009A275B" w:rsidRDefault="00A95EB0" w:rsidP="00AC422C">
            <w:pPr>
              <w:tabs>
                <w:tab w:val="left" w:leader="dot" w:pos="6300"/>
              </w:tabs>
              <w:rPr>
                <w:rFonts w:ascii="Arial" w:eastAsia="MS Mincho" w:hAnsi="Arial" w:cs="Arial"/>
              </w:rPr>
            </w:pPr>
          </w:p>
        </w:tc>
        <w:tc>
          <w:tcPr>
            <w:tcW w:w="2000" w:type="pct"/>
            <w:shd w:val="clear" w:color="auto" w:fill="auto"/>
          </w:tcPr>
          <w:p w:rsidR="00A95EB0" w:rsidRPr="009A275B" w:rsidRDefault="00A95EB0" w:rsidP="00AC422C">
            <w:pPr>
              <w:tabs>
                <w:tab w:val="left" w:leader="dot" w:pos="6300"/>
              </w:tabs>
              <w:rPr>
                <w:rFonts w:ascii="Arial" w:eastAsia="MS Mincho" w:hAnsi="Arial" w:cs="Arial"/>
              </w:rPr>
            </w:pPr>
          </w:p>
        </w:tc>
        <w:tc>
          <w:tcPr>
            <w:tcW w:w="2000" w:type="pct"/>
            <w:shd w:val="clear" w:color="auto" w:fill="auto"/>
          </w:tcPr>
          <w:p w:rsidR="00A95EB0" w:rsidRPr="009A275B" w:rsidRDefault="00A95EB0" w:rsidP="00AC422C">
            <w:pPr>
              <w:tabs>
                <w:tab w:val="left" w:leader="dot" w:pos="6300"/>
              </w:tabs>
              <w:rPr>
                <w:rFonts w:ascii="Arial" w:eastAsia="MS Mincho" w:hAnsi="Arial" w:cs="Arial"/>
              </w:rPr>
            </w:pPr>
          </w:p>
        </w:tc>
      </w:tr>
      <w:tr w:rsidR="00A95EB0" w:rsidRPr="009A275B" w:rsidTr="00AC422C">
        <w:trPr>
          <w:trHeight w:hRule="exact" w:val="1276"/>
        </w:trPr>
        <w:tc>
          <w:tcPr>
            <w:tcW w:w="1000" w:type="pct"/>
            <w:shd w:val="clear" w:color="auto" w:fill="auto"/>
          </w:tcPr>
          <w:p w:rsidR="00A95EB0" w:rsidRPr="009A275B" w:rsidRDefault="00A95EB0" w:rsidP="00AC422C">
            <w:pPr>
              <w:tabs>
                <w:tab w:val="left" w:leader="dot" w:pos="6300"/>
              </w:tabs>
              <w:rPr>
                <w:rFonts w:ascii="Arial" w:eastAsia="MS Mincho" w:hAnsi="Arial" w:cs="Arial"/>
              </w:rPr>
            </w:pPr>
          </w:p>
        </w:tc>
        <w:tc>
          <w:tcPr>
            <w:tcW w:w="2000" w:type="pct"/>
            <w:shd w:val="clear" w:color="auto" w:fill="auto"/>
          </w:tcPr>
          <w:p w:rsidR="00A95EB0" w:rsidRPr="009A275B" w:rsidRDefault="00A95EB0" w:rsidP="00AC422C">
            <w:pPr>
              <w:tabs>
                <w:tab w:val="left" w:leader="dot" w:pos="6300"/>
              </w:tabs>
              <w:rPr>
                <w:rFonts w:ascii="Arial" w:eastAsia="MS Mincho" w:hAnsi="Arial" w:cs="Arial"/>
              </w:rPr>
            </w:pPr>
          </w:p>
        </w:tc>
        <w:tc>
          <w:tcPr>
            <w:tcW w:w="2000" w:type="pct"/>
            <w:shd w:val="clear" w:color="auto" w:fill="auto"/>
          </w:tcPr>
          <w:p w:rsidR="00A95EB0" w:rsidRPr="009A275B" w:rsidRDefault="00A95EB0" w:rsidP="00AC422C">
            <w:pPr>
              <w:tabs>
                <w:tab w:val="left" w:leader="dot" w:pos="6300"/>
              </w:tabs>
              <w:rPr>
                <w:rFonts w:ascii="Arial" w:eastAsia="MS Mincho" w:hAnsi="Arial" w:cs="Arial"/>
              </w:rPr>
            </w:pPr>
          </w:p>
        </w:tc>
      </w:tr>
      <w:tr w:rsidR="00A95EB0" w:rsidRPr="009A275B" w:rsidTr="00AC422C">
        <w:trPr>
          <w:trHeight w:hRule="exact" w:val="1276"/>
        </w:trPr>
        <w:tc>
          <w:tcPr>
            <w:tcW w:w="1000" w:type="pct"/>
            <w:shd w:val="clear" w:color="auto" w:fill="auto"/>
          </w:tcPr>
          <w:p w:rsidR="00A95EB0" w:rsidRPr="009A275B" w:rsidRDefault="00A95EB0" w:rsidP="00AC422C">
            <w:pPr>
              <w:tabs>
                <w:tab w:val="left" w:leader="dot" w:pos="6300"/>
              </w:tabs>
              <w:rPr>
                <w:rFonts w:ascii="Arial" w:eastAsia="MS Mincho" w:hAnsi="Arial" w:cs="Arial"/>
              </w:rPr>
            </w:pPr>
          </w:p>
        </w:tc>
        <w:tc>
          <w:tcPr>
            <w:tcW w:w="2000" w:type="pct"/>
            <w:shd w:val="clear" w:color="auto" w:fill="auto"/>
          </w:tcPr>
          <w:p w:rsidR="00A95EB0" w:rsidRPr="009A275B" w:rsidRDefault="00A95EB0" w:rsidP="00AC422C">
            <w:pPr>
              <w:tabs>
                <w:tab w:val="left" w:leader="dot" w:pos="6300"/>
              </w:tabs>
              <w:rPr>
                <w:rFonts w:ascii="Arial" w:eastAsia="MS Mincho" w:hAnsi="Arial" w:cs="Arial"/>
              </w:rPr>
            </w:pPr>
          </w:p>
        </w:tc>
        <w:tc>
          <w:tcPr>
            <w:tcW w:w="2000" w:type="pct"/>
            <w:shd w:val="clear" w:color="auto" w:fill="auto"/>
          </w:tcPr>
          <w:p w:rsidR="00A95EB0" w:rsidRPr="009A275B" w:rsidRDefault="00A95EB0" w:rsidP="00AC422C">
            <w:pPr>
              <w:tabs>
                <w:tab w:val="left" w:leader="dot" w:pos="6300"/>
              </w:tabs>
              <w:rPr>
                <w:rFonts w:ascii="Arial" w:eastAsia="MS Mincho" w:hAnsi="Arial" w:cs="Arial"/>
              </w:rPr>
            </w:pPr>
          </w:p>
        </w:tc>
      </w:tr>
    </w:tbl>
    <w:p w:rsidR="00A95EB0" w:rsidRDefault="00A95EB0" w:rsidP="00A95EB0">
      <w:pPr>
        <w:spacing w:after="0" w:line="360" w:lineRule="auto"/>
        <w:rPr>
          <w:rFonts w:ascii="Arial" w:hAnsi="Arial" w:cs="Arial"/>
          <w:sz w:val="24"/>
          <w:szCs w:val="24"/>
        </w:rPr>
        <w:sectPr w:rsidR="00A95EB0" w:rsidSect="00BA71B6">
          <w:footerReference w:type="default" r:id="rId14"/>
          <w:pgSz w:w="16839" w:h="11907" w:orient="landscape" w:code="9"/>
          <w:pgMar w:top="1134" w:right="1134" w:bottom="851" w:left="1134" w:header="709" w:footer="709" w:gutter="0"/>
          <w:cols w:space="708"/>
          <w:docGrid w:linePitch="360"/>
        </w:sectPr>
      </w:pPr>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58203F"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58203F" w:rsidRPr="003B0DC0" w:rsidRDefault="0058203F" w:rsidP="0058203F">
      <w:pPr>
        <w:pStyle w:val="ListParagraph"/>
        <w:shd w:val="clear" w:color="auto" w:fill="FFFFFF"/>
        <w:spacing w:after="0" w:line="270" w:lineRule="atLeast"/>
        <w:ind w:right="360"/>
        <w:textAlignment w:val="baseline"/>
        <w:rPr>
          <w:rFonts w:ascii="Arial" w:eastAsia="Times New Roman" w:hAnsi="Arial" w:cs="Arial"/>
          <w:iCs/>
          <w:lang w:eastAsia="en-GB"/>
        </w:rPr>
      </w:pPr>
    </w:p>
    <w:p w:rsidR="00EB1A12" w:rsidRPr="00AE68A2" w:rsidRDefault="00EB1A12" w:rsidP="00EB1A12">
      <w:pPr>
        <w:pStyle w:val="ListParagraph"/>
        <w:numPr>
          <w:ilvl w:val="0"/>
          <w:numId w:val="1"/>
        </w:numPr>
        <w:tabs>
          <w:tab w:val="left" w:pos="3354"/>
        </w:tabs>
        <w:spacing w:after="0"/>
        <w:rPr>
          <w:rFonts w:ascii="Arial" w:hAnsi="Arial" w:cs="Arial"/>
          <w:sz w:val="2"/>
          <w:szCs w:val="2"/>
          <w:lang w:eastAsia="en-GB"/>
        </w:rPr>
      </w:pPr>
      <w:r w:rsidRPr="003B0DC0">
        <w:rPr>
          <w:rFonts w:ascii="Arial" w:hAnsi="Arial" w:cs="Arial"/>
          <w:sz w:val="24"/>
          <w:szCs w:val="24"/>
          <w:lang w:eastAsia="en-GB"/>
        </w:rPr>
        <w:br w:type="page"/>
      </w:r>
    </w:p>
    <w:p w:rsidR="00E66FDB" w:rsidRDefault="00E66FDB"/>
    <w:sectPr w:rsidR="00E66FDB" w:rsidSect="00E66FD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E9A" w:rsidRPr="00F25A9F" w:rsidRDefault="00BA09E5" w:rsidP="00306821">
    <w:pPr>
      <w:pStyle w:val="Footer"/>
      <w:pBdr>
        <w:top w:val="single" w:sz="4" w:space="1" w:color="auto"/>
      </w:pBdr>
      <w:tabs>
        <w:tab w:val="clear" w:pos="4513"/>
        <w:tab w:val="clear" w:pos="9026"/>
        <w:tab w:val="center" w:pos="4820"/>
        <w:tab w:val="right" w:pos="9639"/>
      </w:tabs>
      <w:ind w:left="357" w:hanging="357"/>
      <w:rPr>
        <w:rFonts w:ascii="Arial" w:hAnsi="Arial" w:cs="Arial"/>
      </w:rPr>
    </w:pPr>
    <w:r w:rsidRPr="00F25A9F">
      <w:rPr>
        <w:rFonts w:ascii="Arial" w:hAnsi="Arial" w:cs="Arial"/>
        <w:sz w:val="20"/>
        <w:szCs w:val="20"/>
      </w:rPr>
      <w:t>© ww</w:t>
    </w:r>
    <w:r>
      <w:rPr>
        <w:rFonts w:ascii="Arial" w:hAnsi="Arial" w:cs="Arial"/>
        <w:sz w:val="20"/>
        <w:szCs w:val="20"/>
      </w:rPr>
      <w:t>w.teachit</w:t>
    </w:r>
    <w:r>
      <w:rPr>
        <w:rFonts w:ascii="Arial" w:hAnsi="Arial" w:cs="Arial"/>
        <w:sz w:val="20"/>
        <w:szCs w:val="20"/>
      </w:rPr>
      <w:t>english</w:t>
    </w:r>
    <w:r>
      <w:rPr>
        <w:rFonts w:ascii="Arial" w:hAnsi="Arial" w:cs="Arial"/>
        <w:sz w:val="20"/>
        <w:szCs w:val="20"/>
      </w:rPr>
      <w:t>.co.uk 2013</w:t>
    </w:r>
    <w:r>
      <w:rPr>
        <w:rFonts w:ascii="Arial" w:hAnsi="Arial" w:cs="Arial"/>
        <w:sz w:val="20"/>
        <w:szCs w:val="20"/>
      </w:rPr>
      <w:tab/>
      <w:t>21702</w:t>
    </w:r>
    <w:r>
      <w:rPr>
        <w:rFonts w:ascii="Arial" w:hAnsi="Arial" w:cs="Arial"/>
        <w:sz w:val="20"/>
        <w:szCs w:val="20"/>
      </w:rPr>
      <w:tab/>
    </w:r>
    <w:r w:rsidRPr="00BA139E">
      <w:rPr>
        <w:rFonts w:ascii="Arial" w:hAnsi="Arial" w:cs="Arial"/>
        <w:sz w:val="20"/>
        <w:szCs w:val="20"/>
      </w:rPr>
      <w:fldChar w:fldCharType="begin"/>
    </w:r>
    <w:r w:rsidRPr="00BA139E">
      <w:rPr>
        <w:rFonts w:ascii="Arial" w:hAnsi="Arial" w:cs="Arial"/>
        <w:sz w:val="20"/>
        <w:szCs w:val="20"/>
      </w:rPr>
      <w:instrText xml:space="preserve"> PAGE </w:instrText>
    </w:r>
    <w:r w:rsidRPr="00BA139E">
      <w:rPr>
        <w:rFonts w:ascii="Arial" w:hAnsi="Arial" w:cs="Arial"/>
        <w:sz w:val="20"/>
        <w:szCs w:val="20"/>
      </w:rPr>
      <w:fldChar w:fldCharType="separate"/>
    </w:r>
    <w:r>
      <w:rPr>
        <w:rFonts w:ascii="Arial" w:hAnsi="Arial" w:cs="Arial"/>
        <w:noProof/>
        <w:sz w:val="20"/>
        <w:szCs w:val="20"/>
      </w:rPr>
      <w:t>8</w:t>
    </w:r>
    <w:r w:rsidRPr="00BA139E">
      <w:rPr>
        <w:rFonts w:ascii="Arial" w:hAnsi="Arial" w:cs="Arial"/>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E9A" w:rsidRPr="00F25A9F" w:rsidRDefault="00BA09E5" w:rsidP="00BA71B6">
    <w:pPr>
      <w:pStyle w:val="Footer"/>
      <w:pBdr>
        <w:top w:val="single" w:sz="4" w:space="1" w:color="auto"/>
      </w:pBdr>
      <w:tabs>
        <w:tab w:val="clear" w:pos="4513"/>
        <w:tab w:val="clear" w:pos="9026"/>
        <w:tab w:val="center" w:pos="7200"/>
        <w:tab w:val="right" w:pos="14580"/>
      </w:tabs>
      <w:ind w:left="357" w:hanging="357"/>
      <w:rPr>
        <w:rFonts w:ascii="Arial" w:hAnsi="Arial" w:cs="Arial"/>
      </w:rPr>
    </w:pPr>
    <w:r w:rsidRPr="00F25A9F">
      <w:rPr>
        <w:rFonts w:ascii="Arial" w:hAnsi="Arial" w:cs="Arial"/>
        <w:sz w:val="20"/>
        <w:szCs w:val="20"/>
      </w:rPr>
      <w:t>© www.teachit</w:t>
    </w:r>
    <w:r>
      <w:rPr>
        <w:rFonts w:ascii="Arial" w:hAnsi="Arial" w:cs="Arial"/>
        <w:sz w:val="20"/>
        <w:szCs w:val="20"/>
      </w:rPr>
      <w:t>english</w:t>
    </w:r>
    <w:r w:rsidRPr="00F25A9F">
      <w:rPr>
        <w:rFonts w:ascii="Arial" w:hAnsi="Arial" w:cs="Arial"/>
        <w:sz w:val="20"/>
        <w:szCs w:val="20"/>
      </w:rPr>
      <w:t>.co.uk 2013</w:t>
    </w:r>
    <w:r w:rsidRPr="00F25A9F">
      <w:rPr>
        <w:rFonts w:ascii="Arial" w:hAnsi="Arial" w:cs="Arial"/>
        <w:sz w:val="20"/>
        <w:szCs w:val="20"/>
      </w:rPr>
      <w:tab/>
      <w:t>21702</w:t>
    </w:r>
    <w:r w:rsidRPr="00F25A9F">
      <w:rPr>
        <w:rFonts w:ascii="Arial" w:hAnsi="Arial" w:cs="Arial"/>
        <w:sz w:val="20"/>
        <w:szCs w:val="20"/>
      </w:rPr>
      <w:tab/>
    </w:r>
    <w:r w:rsidRPr="00BA139E">
      <w:rPr>
        <w:rFonts w:ascii="Arial" w:hAnsi="Arial" w:cs="Arial"/>
        <w:sz w:val="20"/>
        <w:szCs w:val="20"/>
      </w:rPr>
      <w:fldChar w:fldCharType="begin"/>
    </w:r>
    <w:r w:rsidRPr="00BA139E">
      <w:rPr>
        <w:rFonts w:ascii="Arial" w:hAnsi="Arial" w:cs="Arial"/>
        <w:sz w:val="20"/>
        <w:szCs w:val="20"/>
      </w:rPr>
      <w:instrText xml:space="preserve"> PAGE </w:instrText>
    </w:r>
    <w:r w:rsidRPr="00BA139E">
      <w:rPr>
        <w:rFonts w:ascii="Arial" w:hAnsi="Arial" w:cs="Arial"/>
        <w:sz w:val="20"/>
        <w:szCs w:val="20"/>
      </w:rPr>
      <w:fldChar w:fldCharType="separate"/>
    </w:r>
    <w:r w:rsidR="00602E1F">
      <w:rPr>
        <w:rFonts w:ascii="Arial" w:hAnsi="Arial" w:cs="Arial"/>
        <w:noProof/>
        <w:sz w:val="20"/>
        <w:szCs w:val="20"/>
      </w:rPr>
      <w:t>11</w:t>
    </w:r>
    <w:r w:rsidRPr="00BA139E">
      <w:rPr>
        <w:rFonts w:ascii="Arial" w:hAnsi="Arial" w:cs="Arial"/>
        <w:sz w:val="20"/>
        <w:szCs w:val="20"/>
      </w:rP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5514"/>
    <w:multiLevelType w:val="hybridMultilevel"/>
    <w:tmpl w:val="4E349898"/>
    <w:lvl w:ilvl="0" w:tplc="8DFC8402">
      <w:start w:val="1"/>
      <w:numFmt w:val="bullet"/>
      <w:lvlText w:val=""/>
      <w:lvlJc w:val="left"/>
      <w:pPr>
        <w:tabs>
          <w:tab w:val="num" w:pos="907"/>
        </w:tabs>
        <w:ind w:left="907" w:hanging="340"/>
      </w:pPr>
      <w:rPr>
        <w:rFonts w:ascii="Wingdings" w:hAnsi="Wingdings"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092348"/>
    <w:multiLevelType w:val="hybridMultilevel"/>
    <w:tmpl w:val="61BE4840"/>
    <w:lvl w:ilvl="0" w:tplc="46163210">
      <w:start w:val="1"/>
      <w:numFmt w:val="bullet"/>
      <w:lvlText w:val=""/>
      <w:lvlJc w:val="left"/>
      <w:pPr>
        <w:tabs>
          <w:tab w:val="num" w:pos="360"/>
        </w:tabs>
        <w:ind w:left="360" w:hanging="360"/>
      </w:pPr>
      <w:rPr>
        <w:rFonts w:ascii="Wingdings" w:hAnsi="Wingdings" w:hint="default"/>
        <w:b/>
        <w:color w:val="008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6690DA3"/>
    <w:multiLevelType w:val="hybridMultilevel"/>
    <w:tmpl w:val="7F78B03E"/>
    <w:lvl w:ilvl="0" w:tplc="B5167B72">
      <w:start w:val="1"/>
      <w:numFmt w:val="bullet"/>
      <w:lvlText w:val=""/>
      <w:lvlJc w:val="left"/>
      <w:pPr>
        <w:tabs>
          <w:tab w:val="num" w:pos="907"/>
        </w:tabs>
        <w:ind w:left="907" w:hanging="340"/>
      </w:pPr>
      <w:rPr>
        <w:rFonts w:ascii="Wingdings" w:hAnsi="Wingdings"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AE31A37"/>
    <w:multiLevelType w:val="hybridMultilevel"/>
    <w:tmpl w:val="14264F88"/>
    <w:lvl w:ilvl="0" w:tplc="AC862FD2">
      <w:start w:val="1"/>
      <w:numFmt w:val="bullet"/>
      <w:lvlText w:val=""/>
      <w:lvlJc w:val="left"/>
      <w:pPr>
        <w:ind w:left="720" w:hanging="360"/>
      </w:pPr>
      <w:rPr>
        <w:rFonts w:ascii="Symbol" w:hAnsi="Symbol" w:hint="default"/>
        <w:color w:val="008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43B2C99"/>
    <w:multiLevelType w:val="hybridMultilevel"/>
    <w:tmpl w:val="87AEAC4C"/>
    <w:lvl w:ilvl="0" w:tplc="53903950">
      <w:start w:val="1"/>
      <w:numFmt w:val="bullet"/>
      <w:lvlText w:val=""/>
      <w:lvlJc w:val="left"/>
      <w:pPr>
        <w:ind w:left="720" w:hanging="360"/>
      </w:pPr>
      <w:rPr>
        <w:rFonts w:ascii="Symbol" w:hAnsi="Symbol" w:hint="default"/>
        <w:color w:val="008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41A7DA1"/>
    <w:multiLevelType w:val="singleLevel"/>
    <w:tmpl w:val="44AA9B60"/>
    <w:lvl w:ilvl="0">
      <w:start w:val="1"/>
      <w:numFmt w:val="bullet"/>
      <w:lvlText w:val=""/>
      <w:lvlJc w:val="left"/>
      <w:pPr>
        <w:tabs>
          <w:tab w:val="num" w:pos="360"/>
        </w:tabs>
        <w:ind w:left="360" w:hanging="360"/>
      </w:pPr>
      <w:rPr>
        <w:rFonts w:ascii="Symbol" w:hAnsi="Symbol" w:hint="default"/>
        <w:color w:val="008000"/>
      </w:rPr>
    </w:lvl>
  </w:abstractNum>
  <w:abstractNum w:abstractNumId="6">
    <w:nsid w:val="36004F50"/>
    <w:multiLevelType w:val="hybridMultilevel"/>
    <w:tmpl w:val="A844CD8A"/>
    <w:lvl w:ilvl="0" w:tplc="A7D8B3CE">
      <w:start w:val="1"/>
      <w:numFmt w:val="bullet"/>
      <w:lvlText w:val=""/>
      <w:lvlJc w:val="left"/>
      <w:pPr>
        <w:tabs>
          <w:tab w:val="num" w:pos="360"/>
        </w:tabs>
        <w:ind w:left="360" w:hanging="360"/>
      </w:pPr>
      <w:rPr>
        <w:rFonts w:ascii="Wingdings" w:hAnsi="Wingdings" w:hint="default"/>
        <w:b/>
        <w:color w:val="008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3C802D5E"/>
    <w:multiLevelType w:val="hybridMultilevel"/>
    <w:tmpl w:val="7490191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nsid w:val="43746D51"/>
    <w:multiLevelType w:val="hybridMultilevel"/>
    <w:tmpl w:val="DE5299AC"/>
    <w:lvl w:ilvl="0" w:tplc="FAFAF15A">
      <w:start w:val="1"/>
      <w:numFmt w:val="bullet"/>
      <w:lvlText w:val=""/>
      <w:lvlJc w:val="left"/>
      <w:pPr>
        <w:tabs>
          <w:tab w:val="num" w:pos="360"/>
        </w:tabs>
        <w:ind w:left="360" w:hanging="360"/>
      </w:pPr>
      <w:rPr>
        <w:rFonts w:ascii="Wingdings" w:hAnsi="Wingdings" w:hint="default"/>
        <w:b/>
        <w:color w:val="008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50146427"/>
    <w:multiLevelType w:val="hybridMultilevel"/>
    <w:tmpl w:val="84DEA028"/>
    <w:lvl w:ilvl="0" w:tplc="A3E63BC0">
      <w:start w:val="1"/>
      <w:numFmt w:val="bullet"/>
      <w:lvlText w:val=""/>
      <w:lvlJc w:val="left"/>
      <w:pPr>
        <w:tabs>
          <w:tab w:val="num" w:pos="360"/>
        </w:tabs>
        <w:ind w:left="360" w:hanging="360"/>
      </w:pPr>
      <w:rPr>
        <w:rFonts w:ascii="Wingdings" w:hAnsi="Wingdings" w:hint="default"/>
        <w:b/>
        <w:color w:val="008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66AA49C1"/>
    <w:multiLevelType w:val="hybridMultilevel"/>
    <w:tmpl w:val="5904656C"/>
    <w:lvl w:ilvl="0" w:tplc="5882FAA6">
      <w:start w:val="1"/>
      <w:numFmt w:val="bullet"/>
      <w:lvlText w:val=""/>
      <w:lvlJc w:val="left"/>
      <w:pPr>
        <w:tabs>
          <w:tab w:val="num" w:pos="360"/>
        </w:tabs>
        <w:ind w:left="360" w:hanging="360"/>
      </w:pPr>
      <w:rPr>
        <w:rFonts w:ascii="Wingdings" w:hAnsi="Wingdings" w:hint="default"/>
        <w:b/>
        <w:color w:val="008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76AE3BDD"/>
    <w:multiLevelType w:val="hybridMultilevel"/>
    <w:tmpl w:val="699C12CE"/>
    <w:lvl w:ilvl="0" w:tplc="D898C9EE">
      <w:start w:val="1"/>
      <w:numFmt w:val="bullet"/>
      <w:lvlText w:val=""/>
      <w:lvlJc w:val="left"/>
      <w:pPr>
        <w:tabs>
          <w:tab w:val="num" w:pos="907"/>
        </w:tabs>
        <w:ind w:left="907" w:hanging="340"/>
      </w:pPr>
      <w:rPr>
        <w:rFonts w:ascii="Wingdings" w:hAnsi="Wingdings"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5"/>
  </w:num>
  <w:num w:numId="4">
    <w:abstractNumId w:val="1"/>
  </w:num>
  <w:num w:numId="5">
    <w:abstractNumId w:val="8"/>
  </w:num>
  <w:num w:numId="6">
    <w:abstractNumId w:val="6"/>
  </w:num>
  <w:num w:numId="7">
    <w:abstractNumId w:val="9"/>
  </w:num>
  <w:num w:numId="8">
    <w:abstractNumId w:val="10"/>
  </w:num>
  <w:num w:numId="9">
    <w:abstractNumId w:val="2"/>
  </w:num>
  <w:num w:numId="10">
    <w:abstractNumId w:val="11"/>
  </w:num>
  <w:num w:numId="11">
    <w:abstractNumId w:val="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EB1A12"/>
    <w:rsid w:val="0058203F"/>
    <w:rsid w:val="00602E1F"/>
    <w:rsid w:val="007A53B0"/>
    <w:rsid w:val="00A95EB0"/>
    <w:rsid w:val="00BA09E5"/>
    <w:rsid w:val="00E66FDB"/>
    <w:rsid w:val="00EB1A12"/>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A1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1A12"/>
    <w:pPr>
      <w:ind w:left="720"/>
      <w:contextualSpacing/>
    </w:pPr>
  </w:style>
  <w:style w:type="character" w:styleId="Hyperlink">
    <w:name w:val="Hyperlink"/>
    <w:uiPriority w:val="99"/>
    <w:unhideWhenUsed/>
    <w:rsid w:val="00EB1A12"/>
    <w:rPr>
      <w:color w:val="0000FF"/>
      <w:u w:val="single"/>
    </w:rPr>
  </w:style>
  <w:style w:type="character" w:customStyle="1" w:styleId="referentfragmenthighlight-oqvzi6-1">
    <w:name w:val="referentfragment__highlight-oqvzi6-1"/>
    <w:basedOn w:val="DefaultParagraphFont"/>
    <w:rsid w:val="0058203F"/>
  </w:style>
  <w:style w:type="character" w:customStyle="1" w:styleId="hom">
    <w:name w:val="hom"/>
    <w:basedOn w:val="DefaultParagraphFont"/>
    <w:rsid w:val="00A95EB0"/>
  </w:style>
  <w:style w:type="character" w:customStyle="1" w:styleId="def">
    <w:name w:val="def"/>
    <w:basedOn w:val="DefaultParagraphFont"/>
    <w:rsid w:val="00A95EB0"/>
  </w:style>
  <w:style w:type="paragraph" w:styleId="Footer">
    <w:name w:val="footer"/>
    <w:basedOn w:val="Normal"/>
    <w:link w:val="FooterChar"/>
    <w:uiPriority w:val="99"/>
    <w:unhideWhenUsed/>
    <w:rsid w:val="00A95E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5EB0"/>
    <w:rPr>
      <w:rFonts w:ascii="Calibri" w:eastAsia="Calibri" w:hAnsi="Calibri" w:cs="Times New Roman"/>
    </w:rPr>
  </w:style>
  <w:style w:type="paragraph" w:styleId="BodyText2">
    <w:name w:val="Body Text 2"/>
    <w:basedOn w:val="Normal"/>
    <w:link w:val="BodyText2Char"/>
    <w:rsid w:val="00A95EB0"/>
    <w:pPr>
      <w:spacing w:after="0" w:line="240" w:lineRule="auto"/>
    </w:pPr>
    <w:rPr>
      <w:rFonts w:ascii="Arial" w:eastAsia="Times New Roman" w:hAnsi="Arial"/>
      <w:szCs w:val="20"/>
      <w:lang w:val="en-US"/>
    </w:rPr>
  </w:style>
  <w:style w:type="character" w:customStyle="1" w:styleId="BodyText2Char">
    <w:name w:val="Body Text 2 Char"/>
    <w:basedOn w:val="DefaultParagraphFont"/>
    <w:link w:val="BodyText2"/>
    <w:rsid w:val="00A95EB0"/>
    <w:rPr>
      <w:rFonts w:ascii="Arial" w:eastAsia="Times New Roman" w:hAnsi="Arial" w:cs="Times New Roman"/>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enius.com/18183185/Jb-priestly-characters/H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genius.com/16305252/Jb-priestly-characters/She-reveals-that-eric-drinks-to-much" TargetMode="External"/><Relationship Id="rId12" Type="http://schemas.openxmlformats.org/officeDocument/2006/relationships/hyperlink" Target="https://youtu.be/gCUicpoLa3o"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genius.com/16305230/Jb-priestly-characters/At-the-dress-shop" TargetMode="External"/><Relationship Id="rId11" Type="http://schemas.openxmlformats.org/officeDocument/2006/relationships/image" Target="media/image1.png"/><Relationship Id="rId5" Type="http://schemas.openxmlformats.org/officeDocument/2006/relationships/hyperlink" Target="https://youtu.be/gCUicpoLa3o" TargetMode="External"/><Relationship Id="rId15" Type="http://schemas.openxmlformats.org/officeDocument/2006/relationships/fontTable" Target="fontTable.xml"/><Relationship Id="rId10" Type="http://schemas.openxmlformats.org/officeDocument/2006/relationships/hyperlink" Target="https://youtu.be/gCUicpoLa3o" TargetMode="External"/><Relationship Id="rId4" Type="http://schemas.openxmlformats.org/officeDocument/2006/relationships/webSettings" Target="webSettings.xml"/><Relationship Id="rId9" Type="http://schemas.openxmlformats.org/officeDocument/2006/relationships/hyperlink" Target="https://genius.com/17231673/Jb-priestly-characters/Bitter"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14</Pages>
  <Words>2041</Words>
  <Characters>11638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1</cp:revision>
  <dcterms:created xsi:type="dcterms:W3CDTF">2020-06-11T13:07:00Z</dcterms:created>
  <dcterms:modified xsi:type="dcterms:W3CDTF">2020-06-11T14:19:00Z</dcterms:modified>
</cp:coreProperties>
</file>